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ADEE" w14:textId="77777777" w:rsidR="00431306" w:rsidRPr="00023791" w:rsidRDefault="002D515E" w:rsidP="00A805D1">
      <w:pPr>
        <w:pStyle w:val="Default"/>
        <w:jc w:val="center"/>
        <w:rPr>
          <w:rFonts w:asciiTheme="minorHAnsi" w:hAnsiTheme="minorHAnsi" w:cstheme="minorHAnsi"/>
          <w:b/>
        </w:rPr>
      </w:pPr>
      <w:r w:rsidRPr="00023791">
        <w:rPr>
          <w:rFonts w:asciiTheme="minorHAnsi" w:hAnsiTheme="minorHAnsi" w:cstheme="minorHAnsi"/>
          <w:b/>
        </w:rPr>
        <w:t>Regionalna Izba Obrachunkowa w Kielcach</w:t>
      </w:r>
    </w:p>
    <w:p w14:paraId="393B791A" w14:textId="77777777" w:rsidR="00A805D1" w:rsidRDefault="00431306" w:rsidP="00A805D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A805D1">
        <w:rPr>
          <w:rFonts w:asciiTheme="minorHAnsi" w:hAnsiTheme="minorHAnsi" w:cstheme="minorHAnsi"/>
          <w:b/>
          <w:bCs/>
        </w:rPr>
        <w:t>Plan działania na rzecz poprawy</w:t>
      </w:r>
    </w:p>
    <w:p w14:paraId="39A1A021" w14:textId="77777777" w:rsidR="00431306" w:rsidRPr="00A805D1" w:rsidRDefault="00431306" w:rsidP="00A805D1">
      <w:pPr>
        <w:pStyle w:val="Default"/>
        <w:jc w:val="center"/>
        <w:rPr>
          <w:rFonts w:asciiTheme="minorHAnsi" w:hAnsiTheme="minorHAnsi" w:cstheme="minorHAnsi"/>
        </w:rPr>
      </w:pPr>
      <w:r w:rsidRPr="00A805D1">
        <w:rPr>
          <w:rFonts w:asciiTheme="minorHAnsi" w:hAnsiTheme="minorHAnsi" w:cstheme="minorHAnsi"/>
          <w:b/>
          <w:bCs/>
        </w:rPr>
        <w:t>zapewnienia dostępności os</w:t>
      </w:r>
      <w:r w:rsidR="00C529F8">
        <w:rPr>
          <w:rFonts w:asciiTheme="minorHAnsi" w:hAnsiTheme="minorHAnsi" w:cstheme="minorHAnsi"/>
          <w:b/>
          <w:bCs/>
        </w:rPr>
        <w:t>obom ze szczególnymi potrzebami</w:t>
      </w:r>
    </w:p>
    <w:p w14:paraId="0888E8FC" w14:textId="77777777" w:rsidR="00431306" w:rsidRPr="00A805D1" w:rsidRDefault="00431306" w:rsidP="00A805D1">
      <w:pPr>
        <w:pStyle w:val="Default"/>
        <w:jc w:val="center"/>
        <w:rPr>
          <w:rFonts w:asciiTheme="minorHAnsi" w:hAnsiTheme="minorHAnsi" w:cstheme="minorHAnsi"/>
        </w:rPr>
      </w:pPr>
    </w:p>
    <w:p w14:paraId="075EBA9B" w14:textId="77777777" w:rsidR="00A805D1" w:rsidRPr="00A805D1" w:rsidRDefault="00A805D1" w:rsidP="00A805D1">
      <w:pPr>
        <w:pStyle w:val="Default"/>
        <w:jc w:val="center"/>
        <w:rPr>
          <w:rFonts w:asciiTheme="minorHAnsi" w:hAnsiTheme="minorHAnsi" w:cstheme="minorHAnsi"/>
        </w:rPr>
      </w:pPr>
    </w:p>
    <w:p w14:paraId="5829827B" w14:textId="45B40413" w:rsidR="00431306" w:rsidRDefault="00431306" w:rsidP="001F647B">
      <w:pPr>
        <w:rPr>
          <w:rFonts w:cstheme="minorHAnsi"/>
          <w:sz w:val="24"/>
          <w:szCs w:val="24"/>
        </w:rPr>
      </w:pPr>
      <w:r w:rsidRPr="002A4A26">
        <w:rPr>
          <w:rFonts w:cstheme="minorHAnsi"/>
          <w:sz w:val="24"/>
          <w:szCs w:val="24"/>
        </w:rPr>
        <w:t>Na podstawie art. 14</w:t>
      </w:r>
      <w:r w:rsidR="00FF5656">
        <w:rPr>
          <w:rFonts w:cstheme="minorHAnsi"/>
          <w:sz w:val="24"/>
          <w:szCs w:val="24"/>
        </w:rPr>
        <w:t xml:space="preserve"> </w:t>
      </w:r>
      <w:r w:rsidR="003B580A">
        <w:rPr>
          <w:rFonts w:cstheme="minorHAnsi"/>
          <w:sz w:val="24"/>
          <w:szCs w:val="24"/>
        </w:rPr>
        <w:t xml:space="preserve">ust. 1 pkt. 2 </w:t>
      </w:r>
      <w:r w:rsidRPr="002A4A26">
        <w:rPr>
          <w:rFonts w:cstheme="minorHAnsi"/>
          <w:sz w:val="24"/>
          <w:szCs w:val="24"/>
        </w:rPr>
        <w:t>w związku z art. 6</w:t>
      </w:r>
      <w:r w:rsidRPr="00A805D1">
        <w:rPr>
          <w:rFonts w:cstheme="minorHAnsi"/>
          <w:sz w:val="24"/>
          <w:szCs w:val="24"/>
        </w:rPr>
        <w:t xml:space="preserve"> ustawy z dnia 19 lipca 2019 r. o zapewnianiu dostępności osobom ze szczególnymi potrzebami (Dz. U. </w:t>
      </w:r>
      <w:r w:rsidR="00A805D1">
        <w:rPr>
          <w:rFonts w:cstheme="minorHAnsi"/>
          <w:sz w:val="24"/>
          <w:szCs w:val="24"/>
        </w:rPr>
        <w:t>z 20</w:t>
      </w:r>
      <w:r w:rsidR="003B580A">
        <w:rPr>
          <w:rFonts w:cstheme="minorHAnsi"/>
          <w:sz w:val="24"/>
          <w:szCs w:val="24"/>
        </w:rPr>
        <w:t>24</w:t>
      </w:r>
      <w:r w:rsidR="00A805D1">
        <w:rPr>
          <w:rFonts w:cstheme="minorHAnsi"/>
          <w:sz w:val="24"/>
          <w:szCs w:val="24"/>
        </w:rPr>
        <w:t xml:space="preserve"> r., </w:t>
      </w:r>
      <w:r w:rsidRPr="00A805D1">
        <w:rPr>
          <w:rFonts w:cstheme="minorHAnsi"/>
          <w:sz w:val="24"/>
          <w:szCs w:val="24"/>
        </w:rPr>
        <w:t>poz. 1</w:t>
      </w:r>
      <w:r w:rsidR="003B580A">
        <w:rPr>
          <w:rFonts w:cstheme="minorHAnsi"/>
          <w:sz w:val="24"/>
          <w:szCs w:val="24"/>
        </w:rPr>
        <w:t>411</w:t>
      </w:r>
      <w:r w:rsidRPr="00A805D1">
        <w:rPr>
          <w:rFonts w:cstheme="minorHAnsi"/>
          <w:sz w:val="24"/>
          <w:szCs w:val="24"/>
        </w:rPr>
        <w:t xml:space="preserve">), zwaną dalej ,,ustawą” ustala się plan działania na rzecz poprawy zapewnienia dostępności </w:t>
      </w:r>
      <w:r w:rsidR="00A805D1">
        <w:rPr>
          <w:rFonts w:cstheme="minorHAnsi"/>
          <w:sz w:val="24"/>
          <w:szCs w:val="24"/>
        </w:rPr>
        <w:t>R</w:t>
      </w:r>
      <w:r w:rsidR="002D515E">
        <w:rPr>
          <w:rFonts w:cstheme="minorHAnsi"/>
          <w:sz w:val="24"/>
          <w:szCs w:val="24"/>
        </w:rPr>
        <w:t>egionalnej Izby Obrachunkowej w Kielcach</w:t>
      </w:r>
      <w:r w:rsidRPr="00A805D1">
        <w:rPr>
          <w:rFonts w:cstheme="minorHAnsi"/>
          <w:sz w:val="24"/>
          <w:szCs w:val="24"/>
        </w:rPr>
        <w:t>, zwane</w:t>
      </w:r>
      <w:r w:rsidR="00A805D1">
        <w:rPr>
          <w:rFonts w:cstheme="minorHAnsi"/>
          <w:sz w:val="24"/>
          <w:szCs w:val="24"/>
        </w:rPr>
        <w:t>j</w:t>
      </w:r>
      <w:r w:rsidRPr="00A805D1">
        <w:rPr>
          <w:rFonts w:cstheme="minorHAnsi"/>
          <w:sz w:val="24"/>
          <w:szCs w:val="24"/>
        </w:rPr>
        <w:t xml:space="preserve"> w dalszej części </w:t>
      </w:r>
      <w:r w:rsidR="00A805D1">
        <w:rPr>
          <w:rFonts w:cstheme="minorHAnsi"/>
          <w:sz w:val="24"/>
          <w:szCs w:val="24"/>
        </w:rPr>
        <w:t>Izbą</w:t>
      </w:r>
      <w:r w:rsidRPr="00A805D1">
        <w:rPr>
          <w:rFonts w:cstheme="minorHAnsi"/>
          <w:sz w:val="24"/>
          <w:szCs w:val="24"/>
        </w:rPr>
        <w:t>, osobom ze szczególnymi potrzebami</w:t>
      </w:r>
      <w:r w:rsidR="00A805D1">
        <w:rPr>
          <w:rFonts w:cstheme="minorHAnsi"/>
          <w:sz w:val="24"/>
          <w:szCs w:val="24"/>
        </w:rPr>
        <w:t>:</w:t>
      </w:r>
    </w:p>
    <w:p w14:paraId="4B7F8F09" w14:textId="77777777" w:rsidR="00E719A2" w:rsidRPr="00A805D1" w:rsidRDefault="00E719A2" w:rsidP="00A805D1">
      <w:pPr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12015" w:type="dxa"/>
        <w:tblLayout w:type="fixed"/>
        <w:tblLook w:val="04A0" w:firstRow="1" w:lastRow="0" w:firstColumn="1" w:lastColumn="0" w:noHBand="0" w:noVBand="1"/>
      </w:tblPr>
      <w:tblGrid>
        <w:gridCol w:w="562"/>
        <w:gridCol w:w="3232"/>
        <w:gridCol w:w="5953"/>
        <w:gridCol w:w="2268"/>
      </w:tblGrid>
      <w:tr w:rsidR="00B038EB" w:rsidRPr="00023791" w14:paraId="5E0BD895" w14:textId="77777777" w:rsidTr="00023791">
        <w:trPr>
          <w:trHeight w:val="513"/>
          <w:tblHeader/>
        </w:trPr>
        <w:tc>
          <w:tcPr>
            <w:tcW w:w="562" w:type="dxa"/>
            <w:shd w:val="pct15" w:color="auto" w:fill="auto"/>
            <w:vAlign w:val="center"/>
          </w:tcPr>
          <w:p w14:paraId="779F2AC0" w14:textId="77777777" w:rsidR="00B038EB" w:rsidRPr="00023791" w:rsidRDefault="00B038EB" w:rsidP="00E719A2">
            <w:pPr>
              <w:pStyle w:val="Default"/>
              <w:jc w:val="center"/>
              <w:rPr>
                <w:b/>
                <w:sz w:val="20"/>
                <w:szCs w:val="22"/>
              </w:rPr>
            </w:pPr>
            <w:r w:rsidRPr="00023791">
              <w:rPr>
                <w:b/>
                <w:sz w:val="20"/>
                <w:szCs w:val="22"/>
              </w:rPr>
              <w:t>L.p.</w:t>
            </w:r>
          </w:p>
        </w:tc>
        <w:tc>
          <w:tcPr>
            <w:tcW w:w="3232" w:type="dxa"/>
            <w:shd w:val="pct15" w:color="auto" w:fill="auto"/>
            <w:vAlign w:val="center"/>
          </w:tcPr>
          <w:p w14:paraId="303809D4" w14:textId="77777777" w:rsidR="00B038EB" w:rsidRPr="00023791" w:rsidRDefault="00B038EB" w:rsidP="00991CD5">
            <w:pPr>
              <w:pStyle w:val="Default"/>
              <w:jc w:val="center"/>
              <w:rPr>
                <w:b/>
                <w:sz w:val="20"/>
                <w:szCs w:val="22"/>
              </w:rPr>
            </w:pPr>
            <w:r w:rsidRPr="00023791">
              <w:rPr>
                <w:b/>
                <w:sz w:val="20"/>
                <w:szCs w:val="22"/>
              </w:rPr>
              <w:t>Planowane działania</w:t>
            </w:r>
          </w:p>
        </w:tc>
        <w:tc>
          <w:tcPr>
            <w:tcW w:w="5953" w:type="dxa"/>
            <w:shd w:val="pct15" w:color="auto" w:fill="auto"/>
            <w:vAlign w:val="center"/>
          </w:tcPr>
          <w:p w14:paraId="70DDCA14" w14:textId="77777777" w:rsidR="00B038EB" w:rsidRPr="00023791" w:rsidRDefault="00B038EB" w:rsidP="00991CD5">
            <w:pPr>
              <w:pStyle w:val="Default"/>
              <w:jc w:val="center"/>
              <w:rPr>
                <w:b/>
                <w:sz w:val="20"/>
                <w:szCs w:val="22"/>
              </w:rPr>
            </w:pPr>
            <w:r w:rsidRPr="00023791">
              <w:rPr>
                <w:b/>
                <w:sz w:val="20"/>
                <w:szCs w:val="22"/>
              </w:rPr>
              <w:t>Sposób realizacji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079E46B9" w14:textId="77777777" w:rsidR="00B038EB" w:rsidRPr="00023791" w:rsidRDefault="0082260D" w:rsidP="00991CD5">
            <w:pPr>
              <w:pStyle w:val="Default"/>
              <w:jc w:val="center"/>
              <w:rPr>
                <w:b/>
                <w:sz w:val="20"/>
                <w:szCs w:val="22"/>
              </w:rPr>
            </w:pPr>
            <w:r w:rsidRPr="00023791">
              <w:rPr>
                <w:b/>
                <w:sz w:val="20"/>
                <w:szCs w:val="22"/>
              </w:rPr>
              <w:t xml:space="preserve">Realizujący zadania </w:t>
            </w:r>
          </w:p>
        </w:tc>
      </w:tr>
      <w:tr w:rsidR="00B038EB" w14:paraId="49B09BA3" w14:textId="77777777" w:rsidTr="00B038EB">
        <w:tc>
          <w:tcPr>
            <w:tcW w:w="562" w:type="dxa"/>
            <w:vAlign w:val="center"/>
          </w:tcPr>
          <w:p w14:paraId="0780C0DF" w14:textId="77777777" w:rsidR="00B038EB" w:rsidRPr="006D4B13" w:rsidRDefault="00B038EB" w:rsidP="00E719A2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1.</w:t>
            </w:r>
          </w:p>
        </w:tc>
        <w:tc>
          <w:tcPr>
            <w:tcW w:w="3232" w:type="dxa"/>
            <w:vAlign w:val="center"/>
          </w:tcPr>
          <w:p w14:paraId="7173DE56" w14:textId="77777777" w:rsidR="00B038EB" w:rsidRPr="006D4B13" w:rsidRDefault="00B038EB" w:rsidP="00E719A2">
            <w:pPr>
              <w:rPr>
                <w:rFonts w:cstheme="minorHAnsi"/>
                <w:sz w:val="19"/>
                <w:szCs w:val="19"/>
              </w:rPr>
            </w:pPr>
            <w:r w:rsidRPr="006D4B13">
              <w:rPr>
                <w:sz w:val="19"/>
                <w:szCs w:val="19"/>
              </w:rPr>
              <w:t>Wyznaczenie koordynatora do spraw dostępności w Izbie</w:t>
            </w:r>
          </w:p>
        </w:tc>
        <w:tc>
          <w:tcPr>
            <w:tcW w:w="5953" w:type="dxa"/>
            <w:vAlign w:val="center"/>
          </w:tcPr>
          <w:p w14:paraId="05257358" w14:textId="77777777" w:rsidR="00B038EB" w:rsidRPr="006D4B13" w:rsidRDefault="00B038EB" w:rsidP="00E719A2">
            <w:pPr>
              <w:pStyle w:val="Default"/>
              <w:rPr>
                <w:sz w:val="19"/>
                <w:szCs w:val="19"/>
              </w:rPr>
            </w:pPr>
            <w:r w:rsidRPr="006D4B13">
              <w:rPr>
                <w:sz w:val="19"/>
                <w:szCs w:val="19"/>
              </w:rPr>
              <w:t>Wydanie Zarządzenia Prezesa w sprawie wyznaczenia koordynatora do spraw dostępności w Izbie</w:t>
            </w:r>
          </w:p>
        </w:tc>
        <w:tc>
          <w:tcPr>
            <w:tcW w:w="2268" w:type="dxa"/>
            <w:vAlign w:val="center"/>
          </w:tcPr>
          <w:p w14:paraId="08C6B23E" w14:textId="77777777" w:rsidR="00B038EB" w:rsidRPr="006D4B13" w:rsidRDefault="00B038EB" w:rsidP="00E719A2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Kierownik </w:t>
            </w:r>
            <w:r w:rsidRPr="006D4B13">
              <w:rPr>
                <w:rFonts w:cstheme="minorHAnsi"/>
                <w:sz w:val="19"/>
                <w:szCs w:val="19"/>
              </w:rPr>
              <w:t>Biur</w:t>
            </w:r>
            <w:r>
              <w:rPr>
                <w:rFonts w:cstheme="minorHAnsi"/>
                <w:sz w:val="19"/>
                <w:szCs w:val="19"/>
              </w:rPr>
              <w:t>a Izby</w:t>
            </w:r>
          </w:p>
        </w:tc>
      </w:tr>
      <w:tr w:rsidR="00B038EB" w14:paraId="575E5D71" w14:textId="77777777" w:rsidTr="00B038EB">
        <w:tc>
          <w:tcPr>
            <w:tcW w:w="562" w:type="dxa"/>
            <w:vAlign w:val="center"/>
          </w:tcPr>
          <w:p w14:paraId="174F8F03" w14:textId="77777777" w:rsidR="00B038EB" w:rsidRPr="006D4B13" w:rsidRDefault="00B038EB" w:rsidP="00E719A2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2.</w:t>
            </w:r>
          </w:p>
        </w:tc>
        <w:tc>
          <w:tcPr>
            <w:tcW w:w="3232" w:type="dxa"/>
            <w:vAlign w:val="center"/>
          </w:tcPr>
          <w:p w14:paraId="622E34EA" w14:textId="77777777" w:rsidR="00B038EB" w:rsidRPr="006D4B13" w:rsidRDefault="00B038EB" w:rsidP="00E719A2">
            <w:pPr>
              <w:rPr>
                <w:rFonts w:cstheme="minorHAnsi"/>
                <w:sz w:val="19"/>
                <w:szCs w:val="19"/>
              </w:rPr>
            </w:pPr>
            <w:r>
              <w:rPr>
                <w:sz w:val="19"/>
                <w:szCs w:val="19"/>
              </w:rPr>
              <w:t>P</w:t>
            </w:r>
            <w:r w:rsidRPr="006D4B13">
              <w:rPr>
                <w:sz w:val="19"/>
                <w:szCs w:val="19"/>
              </w:rPr>
              <w:t xml:space="preserve">odanie do publicznej wiadomości danych </w:t>
            </w:r>
            <w:r>
              <w:rPr>
                <w:sz w:val="19"/>
                <w:szCs w:val="19"/>
              </w:rPr>
              <w:t xml:space="preserve">kontaktowych </w:t>
            </w:r>
            <w:r w:rsidRPr="006D4B13">
              <w:rPr>
                <w:sz w:val="19"/>
                <w:szCs w:val="19"/>
              </w:rPr>
              <w:t>koordynatora do spraw dostępności w Izbie</w:t>
            </w:r>
          </w:p>
        </w:tc>
        <w:tc>
          <w:tcPr>
            <w:tcW w:w="5953" w:type="dxa"/>
            <w:vAlign w:val="center"/>
          </w:tcPr>
          <w:p w14:paraId="21B0D225" w14:textId="77777777" w:rsidR="00B038EB" w:rsidRPr="006D4B13" w:rsidRDefault="00B038EB" w:rsidP="00E719A2">
            <w:pPr>
              <w:rPr>
                <w:rFonts w:cstheme="minorHAnsi"/>
                <w:sz w:val="19"/>
                <w:szCs w:val="19"/>
              </w:rPr>
            </w:pPr>
            <w:r w:rsidRPr="006D4B13">
              <w:rPr>
                <w:sz w:val="19"/>
                <w:szCs w:val="19"/>
              </w:rPr>
              <w:t xml:space="preserve">Publikacja na stronie Biuletynu Informacji Publicznej </w:t>
            </w:r>
            <w:r>
              <w:rPr>
                <w:sz w:val="19"/>
                <w:szCs w:val="19"/>
              </w:rPr>
              <w:t xml:space="preserve">Izby </w:t>
            </w:r>
            <w:r w:rsidRPr="006D4B13">
              <w:rPr>
                <w:sz w:val="19"/>
                <w:szCs w:val="19"/>
              </w:rPr>
              <w:t>danych kontaktowych koordynatora do</w:t>
            </w:r>
            <w:r>
              <w:rPr>
                <w:sz w:val="19"/>
                <w:szCs w:val="19"/>
              </w:rPr>
              <w:t xml:space="preserve"> spraw dostępności</w:t>
            </w:r>
          </w:p>
        </w:tc>
        <w:tc>
          <w:tcPr>
            <w:tcW w:w="2268" w:type="dxa"/>
            <w:vAlign w:val="center"/>
          </w:tcPr>
          <w:p w14:paraId="177AA6D1" w14:textId="77777777" w:rsidR="00B038EB" w:rsidRPr="006D4B13" w:rsidRDefault="00B038EB" w:rsidP="00E719A2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Kierownik </w:t>
            </w:r>
            <w:r w:rsidRPr="006D4B13">
              <w:rPr>
                <w:rFonts w:cstheme="minorHAnsi"/>
                <w:sz w:val="19"/>
                <w:szCs w:val="19"/>
              </w:rPr>
              <w:t>Biur</w:t>
            </w:r>
            <w:r>
              <w:rPr>
                <w:rFonts w:cstheme="minorHAnsi"/>
                <w:sz w:val="19"/>
                <w:szCs w:val="19"/>
              </w:rPr>
              <w:t>a Izby</w:t>
            </w:r>
          </w:p>
        </w:tc>
      </w:tr>
      <w:tr w:rsidR="00B038EB" w14:paraId="4177D4D3" w14:textId="77777777" w:rsidTr="00B038EB">
        <w:tc>
          <w:tcPr>
            <w:tcW w:w="562" w:type="dxa"/>
            <w:vAlign w:val="center"/>
          </w:tcPr>
          <w:p w14:paraId="5A3396C2" w14:textId="77777777" w:rsidR="00B038EB" w:rsidRPr="006D4B13" w:rsidRDefault="00B038EB" w:rsidP="00E719A2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3.</w:t>
            </w:r>
          </w:p>
        </w:tc>
        <w:tc>
          <w:tcPr>
            <w:tcW w:w="3232" w:type="dxa"/>
            <w:vAlign w:val="center"/>
          </w:tcPr>
          <w:p w14:paraId="082B8119" w14:textId="77777777" w:rsidR="00B038EB" w:rsidRPr="00770307" w:rsidRDefault="00B038EB" w:rsidP="00E719A2">
            <w:pPr>
              <w:pStyle w:val="Default"/>
              <w:rPr>
                <w:rFonts w:cstheme="minorHAnsi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Opracowanie kwestionariuszy samooceny w celu dokonania audytu stanu zapewnienia dostępności osobom </w:t>
            </w:r>
            <w:r w:rsidRPr="00770307">
              <w:rPr>
                <w:sz w:val="19"/>
                <w:szCs w:val="19"/>
              </w:rPr>
              <w:t xml:space="preserve">w zakresie architektonicznym, cyfrowym i </w:t>
            </w:r>
            <w:proofErr w:type="spellStart"/>
            <w:r w:rsidRPr="00770307">
              <w:rPr>
                <w:sz w:val="19"/>
                <w:szCs w:val="19"/>
              </w:rPr>
              <w:t>informacyjno</w:t>
            </w:r>
            <w:proofErr w:type="spellEnd"/>
            <w:r w:rsidRPr="00770307">
              <w:rPr>
                <w:sz w:val="19"/>
                <w:szCs w:val="19"/>
              </w:rPr>
              <w:t xml:space="preserve"> – komunikacyjnym w Izbie</w:t>
            </w:r>
            <w:r>
              <w:rPr>
                <w:sz w:val="19"/>
                <w:szCs w:val="19"/>
              </w:rPr>
              <w:t xml:space="preserve"> oraz Zespole Zamiejscowym</w:t>
            </w:r>
          </w:p>
        </w:tc>
        <w:tc>
          <w:tcPr>
            <w:tcW w:w="5953" w:type="dxa"/>
            <w:vAlign w:val="center"/>
          </w:tcPr>
          <w:p w14:paraId="08044FC9" w14:textId="77777777" w:rsidR="00B038EB" w:rsidRPr="000E0258" w:rsidRDefault="00B038EB" w:rsidP="00A125B0">
            <w:pPr>
              <w:pStyle w:val="Default"/>
              <w:rPr>
                <w:rFonts w:cstheme="minorHAnsi"/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Sformułowanie kwestionariuszy pytań w celu dokonania samooceny w zakresie stanu zapewnienia dostępności osobom </w:t>
            </w:r>
            <w:r w:rsidRPr="00770307">
              <w:rPr>
                <w:sz w:val="19"/>
                <w:szCs w:val="19"/>
              </w:rPr>
              <w:t xml:space="preserve">w zakresie architektonicznym, cyfrowym i </w:t>
            </w:r>
            <w:proofErr w:type="spellStart"/>
            <w:r w:rsidRPr="00770307">
              <w:rPr>
                <w:sz w:val="19"/>
                <w:szCs w:val="19"/>
              </w:rPr>
              <w:t>informacyjno</w:t>
            </w:r>
            <w:proofErr w:type="spellEnd"/>
            <w:r w:rsidRPr="00770307">
              <w:rPr>
                <w:sz w:val="19"/>
                <w:szCs w:val="19"/>
              </w:rPr>
              <w:t xml:space="preserve"> – komunikacyjnym w Izbie</w:t>
            </w:r>
            <w:r>
              <w:rPr>
                <w:sz w:val="19"/>
                <w:szCs w:val="19"/>
              </w:rPr>
              <w:t xml:space="preserve"> oraz Zespole Zamiejscowym</w:t>
            </w:r>
          </w:p>
        </w:tc>
        <w:tc>
          <w:tcPr>
            <w:tcW w:w="2268" w:type="dxa"/>
            <w:vAlign w:val="center"/>
          </w:tcPr>
          <w:p w14:paraId="2875923C" w14:textId="77777777" w:rsidR="00B038EB" w:rsidRDefault="00B038EB" w:rsidP="00E719A2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Koordynator + Zespół do Spraw Dostępności </w:t>
            </w:r>
          </w:p>
        </w:tc>
      </w:tr>
      <w:tr w:rsidR="00B038EB" w14:paraId="006E7AEE" w14:textId="77777777" w:rsidTr="00B038EB">
        <w:tc>
          <w:tcPr>
            <w:tcW w:w="562" w:type="dxa"/>
            <w:vAlign w:val="center"/>
          </w:tcPr>
          <w:p w14:paraId="2D2C7201" w14:textId="77777777" w:rsidR="00B038EB" w:rsidRPr="006D4B13" w:rsidRDefault="00B038EB" w:rsidP="00E719A2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4.</w:t>
            </w:r>
          </w:p>
        </w:tc>
        <w:tc>
          <w:tcPr>
            <w:tcW w:w="3232" w:type="dxa"/>
            <w:vAlign w:val="center"/>
          </w:tcPr>
          <w:p w14:paraId="1D1E518E" w14:textId="77777777" w:rsidR="00B038EB" w:rsidRPr="00770307" w:rsidRDefault="00B038EB" w:rsidP="00E719A2">
            <w:pPr>
              <w:pStyle w:val="Default"/>
              <w:rPr>
                <w:rFonts w:cstheme="minorHAnsi"/>
                <w:sz w:val="19"/>
                <w:szCs w:val="19"/>
              </w:rPr>
            </w:pPr>
            <w:r w:rsidRPr="00770307">
              <w:rPr>
                <w:rFonts w:cstheme="minorHAnsi"/>
                <w:sz w:val="19"/>
                <w:szCs w:val="19"/>
              </w:rPr>
              <w:t xml:space="preserve">Analiza </w:t>
            </w:r>
            <w:r w:rsidRPr="00770307">
              <w:rPr>
                <w:sz w:val="19"/>
                <w:szCs w:val="19"/>
              </w:rPr>
              <w:t xml:space="preserve">stanu zapewnienia dostępności osobom ze szczególnymi potrzebami w zakresie architektonicznym, cyfrowym i </w:t>
            </w:r>
            <w:proofErr w:type="spellStart"/>
            <w:r w:rsidRPr="00770307">
              <w:rPr>
                <w:sz w:val="19"/>
                <w:szCs w:val="19"/>
              </w:rPr>
              <w:t>informacyjno</w:t>
            </w:r>
            <w:proofErr w:type="spellEnd"/>
            <w:r w:rsidRPr="00770307">
              <w:rPr>
                <w:sz w:val="19"/>
                <w:szCs w:val="19"/>
              </w:rPr>
              <w:t xml:space="preserve"> – komunikacyjnym w Izbie</w:t>
            </w:r>
            <w:r>
              <w:rPr>
                <w:sz w:val="19"/>
                <w:szCs w:val="19"/>
              </w:rPr>
              <w:t xml:space="preserve"> oraz Zespole</w:t>
            </w:r>
            <w:r w:rsidRPr="00770307">
              <w:rPr>
                <w:sz w:val="19"/>
                <w:szCs w:val="19"/>
              </w:rPr>
              <w:t xml:space="preserve"> Zamiejscowy</w:t>
            </w:r>
            <w:r>
              <w:rPr>
                <w:sz w:val="19"/>
                <w:szCs w:val="19"/>
              </w:rPr>
              <w:t>m – w oparciu o przedstawione kwestionariusze samooceny</w:t>
            </w:r>
          </w:p>
        </w:tc>
        <w:tc>
          <w:tcPr>
            <w:tcW w:w="5953" w:type="dxa"/>
            <w:vAlign w:val="center"/>
          </w:tcPr>
          <w:p w14:paraId="2F2B691D" w14:textId="77777777" w:rsidR="00B038EB" w:rsidRPr="00E90ECC" w:rsidRDefault="00B038EB" w:rsidP="00E719A2">
            <w:pPr>
              <w:pStyle w:val="Akapitzlis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E90ECC">
              <w:rPr>
                <w:rFonts w:cstheme="minorHAnsi"/>
                <w:sz w:val="19"/>
                <w:szCs w:val="19"/>
              </w:rPr>
              <w:t xml:space="preserve">Przegląd </w:t>
            </w:r>
            <w:r w:rsidRPr="00E90ECC">
              <w:rPr>
                <w:sz w:val="19"/>
                <w:szCs w:val="19"/>
              </w:rPr>
              <w:t>dostosowania obiektów Izby pod względem dostosowania do potrzeb osób ze szczególnymi potrzebami.</w:t>
            </w:r>
          </w:p>
          <w:p w14:paraId="2F6C3DAD" w14:textId="77777777" w:rsidR="00B038EB" w:rsidRPr="00E90ECC" w:rsidRDefault="00B038EB" w:rsidP="00E719A2">
            <w:pPr>
              <w:pStyle w:val="Akapitzlis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E90ECC">
              <w:rPr>
                <w:sz w:val="19"/>
                <w:szCs w:val="19"/>
              </w:rPr>
              <w:t>Weryfikacja oraz uzupełnienie deklaracji dostępności serwisu Biuletynu Informacji Publicznej Izby.</w:t>
            </w:r>
          </w:p>
          <w:p w14:paraId="6686DBE7" w14:textId="77777777" w:rsidR="00B038EB" w:rsidRPr="00305DDE" w:rsidRDefault="00B038EB" w:rsidP="00305DDE">
            <w:pPr>
              <w:pStyle w:val="Akapitzlist"/>
              <w:numPr>
                <w:ilvl w:val="0"/>
                <w:numId w:val="1"/>
              </w:numPr>
              <w:rPr>
                <w:sz w:val="19"/>
                <w:szCs w:val="19"/>
              </w:rPr>
            </w:pPr>
            <w:r w:rsidRPr="00E90ECC">
              <w:rPr>
                <w:sz w:val="19"/>
                <w:szCs w:val="19"/>
              </w:rPr>
              <w:t xml:space="preserve">Określenie </w:t>
            </w:r>
            <w:r>
              <w:rPr>
                <w:sz w:val="19"/>
                <w:szCs w:val="19"/>
              </w:rPr>
              <w:t xml:space="preserve">zakresu </w:t>
            </w:r>
            <w:r w:rsidRPr="00E90ECC">
              <w:rPr>
                <w:sz w:val="19"/>
                <w:szCs w:val="19"/>
              </w:rPr>
              <w:t>niezbędnych do wykonania prac w celu zapewnienia dostępności osobom ze szczególnymi potrzebami.</w:t>
            </w:r>
          </w:p>
        </w:tc>
        <w:tc>
          <w:tcPr>
            <w:tcW w:w="2268" w:type="dxa"/>
            <w:vAlign w:val="center"/>
          </w:tcPr>
          <w:p w14:paraId="5EAF26C0" w14:textId="496BB4DA" w:rsidR="00B038EB" w:rsidRPr="006D4B13" w:rsidRDefault="00B038EB" w:rsidP="00E719A2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Koordynator </w:t>
            </w:r>
            <w:r w:rsidR="00CD2E2A">
              <w:rPr>
                <w:rFonts w:cstheme="minorHAnsi"/>
                <w:sz w:val="19"/>
                <w:szCs w:val="19"/>
              </w:rPr>
              <w:t>+ Zespół</w:t>
            </w:r>
            <w:r>
              <w:rPr>
                <w:rFonts w:cstheme="minorHAnsi"/>
                <w:sz w:val="19"/>
                <w:szCs w:val="19"/>
              </w:rPr>
              <w:t xml:space="preserve"> do Spraw Dostępności we współpracy z Koordynatorem Zespołu Zamiejscowego</w:t>
            </w:r>
          </w:p>
        </w:tc>
      </w:tr>
      <w:tr w:rsidR="00B038EB" w14:paraId="01CA8E8D" w14:textId="77777777" w:rsidTr="00B038EB">
        <w:tc>
          <w:tcPr>
            <w:tcW w:w="562" w:type="dxa"/>
            <w:vAlign w:val="center"/>
          </w:tcPr>
          <w:p w14:paraId="296EB482" w14:textId="77777777" w:rsidR="00B038EB" w:rsidRPr="006D4B13" w:rsidRDefault="00B038EB" w:rsidP="00E719A2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5.</w:t>
            </w:r>
          </w:p>
        </w:tc>
        <w:tc>
          <w:tcPr>
            <w:tcW w:w="3232" w:type="dxa"/>
            <w:vAlign w:val="center"/>
          </w:tcPr>
          <w:p w14:paraId="170FB3F9" w14:textId="77777777" w:rsidR="00B038EB" w:rsidRPr="00762CEC" w:rsidRDefault="00B038EB" w:rsidP="00FF5656">
            <w:pPr>
              <w:pStyle w:val="Default"/>
              <w:rPr>
                <w:sz w:val="19"/>
                <w:szCs w:val="19"/>
              </w:rPr>
            </w:pPr>
            <w:r w:rsidRPr="00762CEC">
              <w:rPr>
                <w:sz w:val="19"/>
                <w:szCs w:val="19"/>
              </w:rPr>
              <w:t xml:space="preserve">Opracowanie wniosków wynikających z analizy stanu zapewnienia dostępności osobom ze szczególnymi potrzebami. </w:t>
            </w:r>
          </w:p>
        </w:tc>
        <w:tc>
          <w:tcPr>
            <w:tcW w:w="5953" w:type="dxa"/>
            <w:vAlign w:val="center"/>
          </w:tcPr>
          <w:p w14:paraId="50782725" w14:textId="77777777" w:rsidR="00B038EB" w:rsidRPr="00772681" w:rsidRDefault="00B038EB" w:rsidP="00E719A2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772681">
              <w:rPr>
                <w:rFonts w:cstheme="minorHAnsi"/>
                <w:sz w:val="19"/>
                <w:szCs w:val="19"/>
              </w:rPr>
              <w:t>Zebranie wniosków oraz przedstawienie ich Prezesowi Izby do dalszych decyzji.</w:t>
            </w:r>
          </w:p>
          <w:p w14:paraId="2C8283CE" w14:textId="77777777" w:rsidR="00B038EB" w:rsidRPr="00ED1ABA" w:rsidRDefault="00B038EB" w:rsidP="00ED1ABA">
            <w:p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26075166" w14:textId="77777777" w:rsidR="00B038EB" w:rsidRPr="00762CEC" w:rsidRDefault="00B038EB" w:rsidP="00ED1ABA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Koordynator do spraw dostępności + Zespół do Spraw Dostępności</w:t>
            </w:r>
          </w:p>
        </w:tc>
      </w:tr>
      <w:tr w:rsidR="00B038EB" w14:paraId="558F8F6F" w14:textId="77777777" w:rsidTr="00B038EB">
        <w:tc>
          <w:tcPr>
            <w:tcW w:w="562" w:type="dxa"/>
            <w:vAlign w:val="center"/>
          </w:tcPr>
          <w:p w14:paraId="52CB5831" w14:textId="77777777" w:rsidR="00B038EB" w:rsidRPr="006D4B13" w:rsidRDefault="00B038EB" w:rsidP="00E719A2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6.</w:t>
            </w:r>
          </w:p>
        </w:tc>
        <w:tc>
          <w:tcPr>
            <w:tcW w:w="3232" w:type="dxa"/>
            <w:vAlign w:val="center"/>
          </w:tcPr>
          <w:p w14:paraId="5E0326A5" w14:textId="097C0543" w:rsidR="00B038EB" w:rsidRPr="006D4B13" w:rsidRDefault="003B580A" w:rsidP="00E719A2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Diagnoza ewentualnych przeciwskazań wdrożenia dostępności ze względów technicznych i prawnych.</w:t>
            </w:r>
          </w:p>
        </w:tc>
        <w:tc>
          <w:tcPr>
            <w:tcW w:w="5953" w:type="dxa"/>
            <w:vAlign w:val="center"/>
          </w:tcPr>
          <w:p w14:paraId="09DC3F50" w14:textId="175B1A15" w:rsidR="00B038EB" w:rsidRPr="00FF5656" w:rsidRDefault="00B038EB" w:rsidP="003B580A">
            <w:pPr>
              <w:pStyle w:val="Akapitzlist"/>
              <w:ind w:left="360"/>
              <w:rPr>
                <w:rFonts w:cstheme="minorHAnsi"/>
                <w:sz w:val="19"/>
                <w:szCs w:val="19"/>
              </w:rPr>
            </w:pPr>
            <w:r w:rsidRPr="00502C79">
              <w:rPr>
                <w:rFonts w:cstheme="minorHAnsi"/>
                <w:sz w:val="19"/>
                <w:szCs w:val="19"/>
              </w:rPr>
              <w:t>Z</w:t>
            </w:r>
            <w:r w:rsidR="003B580A">
              <w:rPr>
                <w:rFonts w:cstheme="minorHAnsi"/>
                <w:sz w:val="19"/>
                <w:szCs w:val="19"/>
              </w:rPr>
              <w:t xml:space="preserve">gromadzenie danych dotyczących ewentualnych </w:t>
            </w:r>
            <w:r w:rsidR="00CD2E2A">
              <w:rPr>
                <w:rFonts w:cstheme="minorHAnsi"/>
                <w:sz w:val="19"/>
                <w:szCs w:val="19"/>
              </w:rPr>
              <w:t>przeszkód w</w:t>
            </w:r>
            <w:r w:rsidR="003B580A">
              <w:rPr>
                <w:rFonts w:cstheme="minorHAnsi"/>
                <w:sz w:val="19"/>
                <w:szCs w:val="19"/>
              </w:rPr>
              <w:t xml:space="preserve"> zakresie zapewnienia dostępności dla osób ze szczególnymi potrzebami, w tym szkoleń i instruktarzy dotyczących ewakuacji osób ze szczególnymi potrzebami</w:t>
            </w:r>
          </w:p>
        </w:tc>
        <w:tc>
          <w:tcPr>
            <w:tcW w:w="2268" w:type="dxa"/>
            <w:vAlign w:val="center"/>
          </w:tcPr>
          <w:p w14:paraId="6175A020" w14:textId="77777777" w:rsidR="00B038EB" w:rsidRPr="00734A82" w:rsidRDefault="00B038EB" w:rsidP="00734A82">
            <w:pPr>
              <w:rPr>
                <w:rFonts w:cstheme="minorHAnsi"/>
                <w:sz w:val="19"/>
                <w:szCs w:val="19"/>
              </w:rPr>
            </w:pPr>
          </w:p>
          <w:p w14:paraId="4D3DC3DB" w14:textId="4030A09B" w:rsidR="00B038EB" w:rsidRPr="00FF5656" w:rsidRDefault="00B038EB" w:rsidP="003B580A">
            <w:pPr>
              <w:pStyle w:val="Akapitzlist"/>
              <w:numPr>
                <w:ilvl w:val="0"/>
                <w:numId w:val="18"/>
              </w:numPr>
              <w:ind w:left="346" w:hanging="346"/>
              <w:rPr>
                <w:rFonts w:cstheme="minorHAnsi"/>
                <w:sz w:val="19"/>
                <w:szCs w:val="19"/>
              </w:rPr>
            </w:pPr>
            <w:r w:rsidRPr="00FF5656">
              <w:rPr>
                <w:rFonts w:cstheme="minorHAnsi"/>
                <w:sz w:val="19"/>
                <w:szCs w:val="19"/>
              </w:rPr>
              <w:t>Koordynator do spraw   dostępno</w:t>
            </w:r>
            <w:r w:rsidR="003B580A">
              <w:rPr>
                <w:rFonts w:cstheme="minorHAnsi"/>
                <w:sz w:val="19"/>
                <w:szCs w:val="19"/>
              </w:rPr>
              <w:t>ści</w:t>
            </w:r>
          </w:p>
        </w:tc>
      </w:tr>
      <w:tr w:rsidR="00B038EB" w14:paraId="5A524A4D" w14:textId="77777777" w:rsidTr="00B038EB">
        <w:tc>
          <w:tcPr>
            <w:tcW w:w="562" w:type="dxa"/>
            <w:vAlign w:val="center"/>
          </w:tcPr>
          <w:p w14:paraId="7F7E7E38" w14:textId="77777777" w:rsidR="00B038EB" w:rsidRPr="006D4B13" w:rsidRDefault="00B038EB" w:rsidP="00E719A2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7.</w:t>
            </w:r>
          </w:p>
        </w:tc>
        <w:tc>
          <w:tcPr>
            <w:tcW w:w="3232" w:type="dxa"/>
            <w:vAlign w:val="center"/>
          </w:tcPr>
          <w:p w14:paraId="32BD35F0" w14:textId="77777777" w:rsidR="00B038EB" w:rsidRPr="00CC6AAA" w:rsidRDefault="00B038EB" w:rsidP="00E719A2">
            <w:pPr>
              <w:pStyle w:val="Default"/>
              <w:rPr>
                <w:sz w:val="19"/>
                <w:szCs w:val="19"/>
              </w:rPr>
            </w:pPr>
            <w:r w:rsidRPr="00CC6AAA">
              <w:rPr>
                <w:sz w:val="19"/>
                <w:szCs w:val="19"/>
              </w:rPr>
              <w:t xml:space="preserve">Wspieranie osób ze szczególnymi potrzebami z wykorzystaniem istniejących zasobów </w:t>
            </w:r>
            <w:r>
              <w:rPr>
                <w:sz w:val="19"/>
                <w:szCs w:val="19"/>
              </w:rPr>
              <w:t>a</w:t>
            </w:r>
            <w:r w:rsidRPr="00CC6AAA">
              <w:rPr>
                <w:sz w:val="19"/>
                <w:szCs w:val="19"/>
              </w:rPr>
              <w:t xml:space="preserve">rchitektonicznych, cyfrowych i </w:t>
            </w:r>
            <w:proofErr w:type="spellStart"/>
            <w:r w:rsidRPr="00CC6AAA">
              <w:rPr>
                <w:sz w:val="19"/>
                <w:szCs w:val="19"/>
              </w:rPr>
              <w:t>informacyjno</w:t>
            </w:r>
            <w:proofErr w:type="spellEnd"/>
            <w:r w:rsidRPr="00CC6AAA">
              <w:rPr>
                <w:sz w:val="19"/>
                <w:szCs w:val="19"/>
              </w:rPr>
              <w:t xml:space="preserve"> – komunikacyjnych</w:t>
            </w:r>
          </w:p>
        </w:tc>
        <w:tc>
          <w:tcPr>
            <w:tcW w:w="5953" w:type="dxa"/>
            <w:vAlign w:val="center"/>
          </w:tcPr>
          <w:p w14:paraId="1FCAFAF3" w14:textId="77777777" w:rsidR="00B038EB" w:rsidRDefault="00B038EB" w:rsidP="00E719A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B1365D">
              <w:rPr>
                <w:rFonts w:cstheme="minorHAnsi"/>
                <w:sz w:val="19"/>
                <w:szCs w:val="19"/>
              </w:rPr>
              <w:t>Działania mające na celu ułatwienie dostępności architektonicznej, cyfrowej i komunikacyjnej</w:t>
            </w:r>
            <w:r>
              <w:rPr>
                <w:rFonts w:cstheme="minorHAnsi"/>
                <w:sz w:val="19"/>
                <w:szCs w:val="19"/>
              </w:rPr>
              <w:t>.</w:t>
            </w:r>
          </w:p>
          <w:p w14:paraId="490A100C" w14:textId="2944EE6B" w:rsidR="00B038EB" w:rsidRPr="00332455" w:rsidRDefault="00B038EB" w:rsidP="00E719A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sz w:val="19"/>
                <w:szCs w:val="19"/>
              </w:rPr>
            </w:pPr>
            <w:r w:rsidRPr="00332455">
              <w:rPr>
                <w:rFonts w:cstheme="minorHAnsi"/>
                <w:sz w:val="19"/>
                <w:szCs w:val="19"/>
              </w:rPr>
              <w:t>Wskazanie sposobów zapewnienia wsparcia osobom ze szczególnymi potrzebami w niezbędnym zakresie dla tych osób poprzez np. zapewnienie wsparcia innej osoby lub zapewnieniu wsparcia technicznego, w tym wykorzystania</w:t>
            </w:r>
            <w:r>
              <w:rPr>
                <w:rFonts w:cstheme="minorHAnsi"/>
                <w:sz w:val="19"/>
                <w:szCs w:val="19"/>
              </w:rPr>
              <w:t xml:space="preserve"> </w:t>
            </w:r>
            <w:r w:rsidRPr="00332455">
              <w:rPr>
                <w:rFonts w:cstheme="minorHAnsi"/>
                <w:sz w:val="19"/>
                <w:szCs w:val="19"/>
              </w:rPr>
              <w:t xml:space="preserve">nowoczesnych </w:t>
            </w:r>
            <w:r w:rsidR="00CD2E2A" w:rsidRPr="00332455">
              <w:rPr>
                <w:rFonts w:cstheme="minorHAnsi"/>
                <w:sz w:val="19"/>
                <w:szCs w:val="19"/>
              </w:rPr>
              <w:t>technologii (</w:t>
            </w:r>
            <w:r w:rsidRPr="00332455">
              <w:rPr>
                <w:rFonts w:cstheme="minorHAnsi"/>
                <w:sz w:val="19"/>
                <w:szCs w:val="19"/>
              </w:rPr>
              <w:t>zapewnienie kontaktu telefonicznego, za pomocą środków komunikacji elektronicznej)</w:t>
            </w:r>
            <w:r>
              <w:rPr>
                <w:rFonts w:cstheme="minorHAnsi"/>
                <w:sz w:val="19"/>
                <w:szCs w:val="19"/>
              </w:rPr>
              <w:t xml:space="preserve"> albo wprowadzenie zmian w organizacji Izby celem realizacji potrzeb osób ze szczególnymi potrzebami</w:t>
            </w:r>
            <w:r w:rsidRPr="00332455">
              <w:rPr>
                <w:rFonts w:cstheme="minorHAnsi"/>
                <w:sz w:val="19"/>
                <w:szCs w:val="19"/>
              </w:rPr>
              <w:t>.</w:t>
            </w:r>
          </w:p>
          <w:p w14:paraId="2216790C" w14:textId="77777777" w:rsidR="00B038EB" w:rsidRPr="00CC6AAA" w:rsidRDefault="00B038EB" w:rsidP="00E719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9"/>
                <w:szCs w:val="19"/>
              </w:rPr>
            </w:pPr>
            <w:r w:rsidRPr="00CC6AAA">
              <w:rPr>
                <w:sz w:val="19"/>
                <w:szCs w:val="19"/>
              </w:rPr>
              <w:t xml:space="preserve">Prowadzenie działań mających na celu ułatwienie dostępu architektonicznego, cyfrowego i </w:t>
            </w:r>
            <w:proofErr w:type="spellStart"/>
            <w:r w:rsidRPr="00CC6AAA">
              <w:rPr>
                <w:sz w:val="19"/>
                <w:szCs w:val="19"/>
              </w:rPr>
              <w:t>informacyjno</w:t>
            </w:r>
            <w:proofErr w:type="spellEnd"/>
            <w:r w:rsidRPr="00CC6AAA">
              <w:rPr>
                <w:sz w:val="19"/>
                <w:szCs w:val="19"/>
              </w:rPr>
              <w:t xml:space="preserve"> - komunikacyjnego. </w:t>
            </w:r>
          </w:p>
        </w:tc>
        <w:tc>
          <w:tcPr>
            <w:tcW w:w="2268" w:type="dxa"/>
            <w:vAlign w:val="center"/>
          </w:tcPr>
          <w:p w14:paraId="532E8F49" w14:textId="77777777" w:rsidR="00B038EB" w:rsidRPr="00CC6AAA" w:rsidRDefault="00B038EB" w:rsidP="00E719A2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9"/>
                <w:szCs w:val="19"/>
              </w:rPr>
            </w:pPr>
            <w:r w:rsidRPr="00CC6AAA">
              <w:rPr>
                <w:rFonts w:cstheme="minorHAnsi"/>
                <w:sz w:val="19"/>
                <w:szCs w:val="19"/>
              </w:rPr>
              <w:t>Koordynator</w:t>
            </w:r>
            <w:r>
              <w:rPr>
                <w:rFonts w:cstheme="minorHAnsi"/>
                <w:sz w:val="19"/>
                <w:szCs w:val="19"/>
              </w:rPr>
              <w:t xml:space="preserve"> do spraw dostępności + Zespół do Spraw Dostępności</w:t>
            </w:r>
          </w:p>
          <w:p w14:paraId="3C3BB9C3" w14:textId="77777777" w:rsidR="00B038EB" w:rsidRPr="00CC6AAA" w:rsidRDefault="00B038EB" w:rsidP="00E719A2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19"/>
                <w:szCs w:val="19"/>
              </w:rPr>
            </w:pPr>
            <w:r w:rsidRPr="00CC6AAA">
              <w:rPr>
                <w:rFonts w:cstheme="minorHAnsi"/>
                <w:sz w:val="19"/>
                <w:szCs w:val="19"/>
              </w:rPr>
              <w:t>K</w:t>
            </w:r>
            <w:r>
              <w:rPr>
                <w:rFonts w:cstheme="minorHAnsi"/>
                <w:sz w:val="19"/>
                <w:szCs w:val="19"/>
              </w:rPr>
              <w:t>oordynator Zespołu Zamiejscowego</w:t>
            </w:r>
          </w:p>
        </w:tc>
      </w:tr>
      <w:tr w:rsidR="00B038EB" w14:paraId="224574EF" w14:textId="77777777" w:rsidTr="00B038EB">
        <w:tc>
          <w:tcPr>
            <w:tcW w:w="562" w:type="dxa"/>
            <w:vAlign w:val="center"/>
          </w:tcPr>
          <w:p w14:paraId="21F94B5C" w14:textId="77777777" w:rsidR="00B038EB" w:rsidRPr="006D4B13" w:rsidRDefault="00B038EB" w:rsidP="00E719A2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8.</w:t>
            </w:r>
          </w:p>
        </w:tc>
        <w:tc>
          <w:tcPr>
            <w:tcW w:w="3232" w:type="dxa"/>
            <w:vAlign w:val="center"/>
          </w:tcPr>
          <w:p w14:paraId="3B753B4E" w14:textId="77777777" w:rsidR="00B038EB" w:rsidRDefault="003B580A" w:rsidP="00E719A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Zapewnienie dostępu alternatywnego </w:t>
            </w:r>
          </w:p>
          <w:p w14:paraId="73CCC4A9" w14:textId="1EA519F3" w:rsidR="003B580A" w:rsidRPr="001A34E8" w:rsidRDefault="003B580A" w:rsidP="00E719A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(wymóg wynikający z art. 7 ustawy)</w:t>
            </w:r>
          </w:p>
        </w:tc>
        <w:tc>
          <w:tcPr>
            <w:tcW w:w="5953" w:type="dxa"/>
            <w:vAlign w:val="center"/>
          </w:tcPr>
          <w:p w14:paraId="11A18919" w14:textId="6D6E2664" w:rsidR="00B038EB" w:rsidRPr="000E10F2" w:rsidRDefault="000E10F2" w:rsidP="00E719A2">
            <w:pPr>
              <w:pStyle w:val="Default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0E10F2">
              <w:rPr>
                <w:sz w:val="19"/>
                <w:szCs w:val="19"/>
              </w:rPr>
              <w:t>Zapewnienie osobom ze szczególnymi potrzebami wsparcia innej osoby lub zapewnieniu wsparcia technicznego, w tym wykorzystania nowoczesnych technologii (zapewnieniu kontaktu telefonicznego, korespondencyjnego, za pomocą środków komunikacji elektronicznej).</w:t>
            </w:r>
          </w:p>
          <w:p w14:paraId="164E7060" w14:textId="77777777" w:rsidR="00B038EB" w:rsidRPr="000E10F2" w:rsidRDefault="000E10F2" w:rsidP="00181BA9">
            <w:pPr>
              <w:pStyle w:val="Default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0E10F2">
              <w:rPr>
                <w:sz w:val="19"/>
                <w:szCs w:val="19"/>
              </w:rPr>
              <w:t>Zinwentaryzowanie istniejących rozwiązań alternatywnych.</w:t>
            </w:r>
          </w:p>
          <w:p w14:paraId="4F3D4986" w14:textId="77777777" w:rsidR="000E10F2" w:rsidRPr="000E10F2" w:rsidRDefault="000E10F2" w:rsidP="00181BA9">
            <w:pPr>
              <w:pStyle w:val="Default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0E10F2">
              <w:rPr>
                <w:sz w:val="19"/>
                <w:szCs w:val="19"/>
              </w:rPr>
              <w:t>Ocena stanu technicznego oraz organizacyjnego rozwiązań alternatywnych.</w:t>
            </w:r>
          </w:p>
          <w:p w14:paraId="346E1EB0" w14:textId="17D1866E" w:rsidR="000E10F2" w:rsidRPr="00181BA9" w:rsidRDefault="000E10F2" w:rsidP="00181BA9">
            <w:pPr>
              <w:pStyle w:val="Default"/>
              <w:numPr>
                <w:ilvl w:val="0"/>
                <w:numId w:val="7"/>
              </w:numPr>
              <w:rPr>
                <w:sz w:val="19"/>
                <w:szCs w:val="19"/>
              </w:rPr>
            </w:pPr>
            <w:r w:rsidRPr="000E10F2">
              <w:rPr>
                <w:sz w:val="19"/>
                <w:szCs w:val="19"/>
              </w:rPr>
              <w:t>Opracowanie – w razie potrzeby - planów naprawczych w celu zapewnienia dostępności przy uwzględnieniu uwarunkowań technicznych i prawnych.</w:t>
            </w:r>
          </w:p>
        </w:tc>
        <w:tc>
          <w:tcPr>
            <w:tcW w:w="2268" w:type="dxa"/>
            <w:vAlign w:val="center"/>
          </w:tcPr>
          <w:p w14:paraId="7F9C17AE" w14:textId="77777777" w:rsidR="00B038EB" w:rsidRPr="001A34E8" w:rsidRDefault="00B038EB" w:rsidP="00E719A2">
            <w:pPr>
              <w:rPr>
                <w:rFonts w:cstheme="minorHAnsi"/>
                <w:sz w:val="19"/>
                <w:szCs w:val="19"/>
              </w:rPr>
            </w:pPr>
            <w:r w:rsidRPr="001A34E8">
              <w:rPr>
                <w:rFonts w:cstheme="minorHAnsi"/>
                <w:sz w:val="19"/>
                <w:szCs w:val="19"/>
              </w:rPr>
              <w:t>Koordynator do spraw dostępności</w:t>
            </w:r>
          </w:p>
        </w:tc>
      </w:tr>
      <w:tr w:rsidR="00B038EB" w14:paraId="32CA509C" w14:textId="77777777" w:rsidTr="00B038EB">
        <w:tc>
          <w:tcPr>
            <w:tcW w:w="562" w:type="dxa"/>
            <w:vAlign w:val="center"/>
          </w:tcPr>
          <w:p w14:paraId="5DA3BF14" w14:textId="77777777" w:rsidR="00B038EB" w:rsidRDefault="00B038EB" w:rsidP="00B96950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9.</w:t>
            </w:r>
          </w:p>
        </w:tc>
        <w:tc>
          <w:tcPr>
            <w:tcW w:w="3232" w:type="dxa"/>
            <w:vAlign w:val="center"/>
          </w:tcPr>
          <w:p w14:paraId="6DE63C54" w14:textId="19588D36" w:rsidR="00B038EB" w:rsidRPr="00B209BB" w:rsidRDefault="00B209BB" w:rsidP="00B96950">
            <w:pPr>
              <w:pStyle w:val="Default"/>
              <w:rPr>
                <w:sz w:val="19"/>
                <w:szCs w:val="19"/>
              </w:rPr>
            </w:pPr>
            <w:r w:rsidRPr="00B209BB">
              <w:rPr>
                <w:sz w:val="19"/>
                <w:szCs w:val="19"/>
              </w:rPr>
              <w:t>Reagowanie na zgłaszane uwagi o braku dostępności</w:t>
            </w:r>
          </w:p>
        </w:tc>
        <w:tc>
          <w:tcPr>
            <w:tcW w:w="5953" w:type="dxa"/>
            <w:vAlign w:val="center"/>
          </w:tcPr>
          <w:p w14:paraId="34A54918" w14:textId="6CC42C9D" w:rsidR="00B038EB" w:rsidRPr="00B209BB" w:rsidRDefault="00B209BB" w:rsidP="00181BA9">
            <w:pPr>
              <w:pStyle w:val="Default"/>
              <w:rPr>
                <w:sz w:val="19"/>
                <w:szCs w:val="19"/>
              </w:rPr>
            </w:pPr>
            <w:r w:rsidRPr="00B209BB">
              <w:rPr>
                <w:sz w:val="19"/>
                <w:szCs w:val="19"/>
              </w:rPr>
              <w:t>Rozpatrywanie informacji i wniosków o zapewnieniu dostępności</w:t>
            </w:r>
          </w:p>
        </w:tc>
        <w:tc>
          <w:tcPr>
            <w:tcW w:w="2268" w:type="dxa"/>
            <w:vAlign w:val="center"/>
          </w:tcPr>
          <w:p w14:paraId="43F1EAD2" w14:textId="77777777" w:rsidR="00B038EB" w:rsidRDefault="00B038EB" w:rsidP="00F14729">
            <w:pPr>
              <w:rPr>
                <w:rFonts w:cstheme="minorHAnsi"/>
                <w:sz w:val="19"/>
                <w:szCs w:val="19"/>
              </w:rPr>
            </w:pPr>
            <w:r w:rsidRPr="0091407B">
              <w:rPr>
                <w:rFonts w:cstheme="minorHAnsi"/>
                <w:sz w:val="19"/>
                <w:szCs w:val="19"/>
              </w:rPr>
              <w:t>Koordynator do spraw dostępności</w:t>
            </w:r>
            <w:r>
              <w:rPr>
                <w:rFonts w:cstheme="minorHAnsi"/>
                <w:sz w:val="19"/>
                <w:szCs w:val="19"/>
              </w:rPr>
              <w:t xml:space="preserve"> </w:t>
            </w:r>
          </w:p>
        </w:tc>
      </w:tr>
      <w:tr w:rsidR="00B038EB" w14:paraId="6E45C848" w14:textId="77777777" w:rsidTr="00B038EB">
        <w:tc>
          <w:tcPr>
            <w:tcW w:w="562" w:type="dxa"/>
            <w:vAlign w:val="center"/>
          </w:tcPr>
          <w:p w14:paraId="16832DBE" w14:textId="77777777" w:rsidR="00B038EB" w:rsidRPr="006D4B13" w:rsidRDefault="00B038EB" w:rsidP="00B96950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10.</w:t>
            </w:r>
          </w:p>
        </w:tc>
        <w:tc>
          <w:tcPr>
            <w:tcW w:w="3232" w:type="dxa"/>
            <w:vAlign w:val="center"/>
          </w:tcPr>
          <w:p w14:paraId="417E86EC" w14:textId="77777777" w:rsidR="00B038EB" w:rsidRPr="006D4B13" w:rsidRDefault="00B038EB" w:rsidP="00B96950">
            <w:pPr>
              <w:rPr>
                <w:rFonts w:cstheme="minorHAnsi"/>
                <w:sz w:val="19"/>
                <w:szCs w:val="19"/>
              </w:rPr>
            </w:pPr>
            <w:r w:rsidRPr="001A34E8">
              <w:rPr>
                <w:sz w:val="19"/>
                <w:szCs w:val="19"/>
              </w:rPr>
              <w:t>Prz</w:t>
            </w:r>
            <w:r>
              <w:rPr>
                <w:sz w:val="19"/>
                <w:szCs w:val="19"/>
              </w:rPr>
              <w:t xml:space="preserve">ekazanie raportu </w:t>
            </w:r>
            <w:r w:rsidRPr="001A34E8">
              <w:rPr>
                <w:sz w:val="19"/>
                <w:szCs w:val="19"/>
              </w:rPr>
              <w:t>z wdrażania dostępności</w:t>
            </w:r>
            <w:r>
              <w:rPr>
                <w:sz w:val="19"/>
                <w:szCs w:val="19"/>
              </w:rPr>
              <w:t xml:space="preserve"> do Wojewody Świętokrzyskiego oraz jego publikacja na </w:t>
            </w:r>
            <w:r w:rsidRPr="001A34E8">
              <w:rPr>
                <w:sz w:val="19"/>
                <w:szCs w:val="19"/>
              </w:rPr>
              <w:t xml:space="preserve">stronie Biuletynu Informacji Publicznej </w:t>
            </w:r>
            <w:r>
              <w:rPr>
                <w:sz w:val="19"/>
                <w:szCs w:val="19"/>
              </w:rPr>
              <w:t>Izby.</w:t>
            </w:r>
          </w:p>
        </w:tc>
        <w:tc>
          <w:tcPr>
            <w:tcW w:w="5953" w:type="dxa"/>
            <w:vAlign w:val="center"/>
          </w:tcPr>
          <w:p w14:paraId="2E0AEEB7" w14:textId="77777777" w:rsidR="00B038EB" w:rsidRPr="00DA5CC1" w:rsidRDefault="00B038EB" w:rsidP="00B96950">
            <w:pPr>
              <w:pStyle w:val="Akapitzlist"/>
              <w:numPr>
                <w:ilvl w:val="0"/>
                <w:numId w:val="9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Przekazanie raportu do Wojewody Świętokrzyskiego</w:t>
            </w:r>
            <w:r w:rsidRPr="00DA5CC1">
              <w:rPr>
                <w:sz w:val="19"/>
                <w:szCs w:val="19"/>
              </w:rPr>
              <w:t>, zgodnie z wymogami ustawy (lub przy zastosowaniu innego rozwiązania przyjętego przez ustawodawcę</w:t>
            </w:r>
            <w:r>
              <w:rPr>
                <w:sz w:val="19"/>
                <w:szCs w:val="19"/>
              </w:rPr>
              <w:t xml:space="preserve"> np. portalu sprawozdawczego</w:t>
            </w:r>
            <w:r w:rsidRPr="00DA5CC1">
              <w:rPr>
                <w:sz w:val="19"/>
                <w:szCs w:val="19"/>
              </w:rPr>
              <w:t xml:space="preserve">). </w:t>
            </w:r>
          </w:p>
          <w:p w14:paraId="7474BA4B" w14:textId="77777777" w:rsidR="00B038EB" w:rsidRPr="00DA5CC1" w:rsidRDefault="00B038EB" w:rsidP="00B96950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19"/>
                <w:szCs w:val="19"/>
              </w:rPr>
            </w:pPr>
            <w:r w:rsidRPr="00DA5CC1">
              <w:rPr>
                <w:sz w:val="19"/>
                <w:szCs w:val="19"/>
              </w:rPr>
              <w:t>Publikacja na stronie Biuletynu Informacji Publicznej Izby raportu o stanie zapewnienia dostępności osobom ze szczególnymi potrzebami w Izbie.</w:t>
            </w:r>
          </w:p>
        </w:tc>
        <w:tc>
          <w:tcPr>
            <w:tcW w:w="2268" w:type="dxa"/>
            <w:vAlign w:val="center"/>
          </w:tcPr>
          <w:p w14:paraId="3D1BCAF4" w14:textId="77777777" w:rsidR="00B038EB" w:rsidRPr="00315F01" w:rsidRDefault="00B038EB" w:rsidP="00315F01">
            <w:pPr>
              <w:rPr>
                <w:rFonts w:cstheme="minorHAnsi"/>
                <w:sz w:val="19"/>
                <w:szCs w:val="19"/>
              </w:rPr>
            </w:pPr>
            <w:r w:rsidRPr="00FF5656">
              <w:rPr>
                <w:rFonts w:cstheme="minorHAnsi"/>
                <w:sz w:val="19"/>
                <w:szCs w:val="19"/>
              </w:rPr>
              <w:t>Koordynator do spraw dostępności</w:t>
            </w:r>
          </w:p>
        </w:tc>
      </w:tr>
      <w:tr w:rsidR="00B209BB" w14:paraId="34BB53A6" w14:textId="77777777" w:rsidTr="00B038EB">
        <w:tc>
          <w:tcPr>
            <w:tcW w:w="562" w:type="dxa"/>
            <w:vAlign w:val="center"/>
          </w:tcPr>
          <w:p w14:paraId="3B841747" w14:textId="45765CF1" w:rsidR="00B209BB" w:rsidRDefault="00B209BB" w:rsidP="00B96950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11.</w:t>
            </w:r>
          </w:p>
        </w:tc>
        <w:tc>
          <w:tcPr>
            <w:tcW w:w="3232" w:type="dxa"/>
            <w:vAlign w:val="center"/>
          </w:tcPr>
          <w:p w14:paraId="557DBFD4" w14:textId="29BF6C06" w:rsidR="00B209BB" w:rsidRPr="007D2EF0" w:rsidRDefault="00B209BB" w:rsidP="00B96950">
            <w:pPr>
              <w:rPr>
                <w:sz w:val="19"/>
                <w:szCs w:val="19"/>
              </w:rPr>
            </w:pPr>
            <w:r w:rsidRPr="007D2EF0">
              <w:rPr>
                <w:sz w:val="19"/>
                <w:szCs w:val="19"/>
              </w:rPr>
              <w:t>Monitorowanie podjętych działań na rzecz poprawy dostępności osób ze szczególnymi potrzebami</w:t>
            </w:r>
          </w:p>
        </w:tc>
        <w:tc>
          <w:tcPr>
            <w:tcW w:w="5953" w:type="dxa"/>
            <w:vAlign w:val="center"/>
          </w:tcPr>
          <w:p w14:paraId="27C54F8B" w14:textId="3FD5A6ED" w:rsidR="007D2EF0" w:rsidRDefault="007D2EF0" w:rsidP="007D2EF0">
            <w:pPr>
              <w:pStyle w:val="Akapitzlist"/>
              <w:numPr>
                <w:ilvl w:val="0"/>
                <w:numId w:val="9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Ocena stanu realizacji podjętych zamierzeń.</w:t>
            </w:r>
          </w:p>
          <w:p w14:paraId="2C787463" w14:textId="77777777" w:rsidR="00B209BB" w:rsidRDefault="007D2EF0" w:rsidP="007D2EF0">
            <w:pPr>
              <w:pStyle w:val="Akapitzlist"/>
              <w:numPr>
                <w:ilvl w:val="0"/>
                <w:numId w:val="9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Analiza potrzeb oraz zgłaszanie uwag</w:t>
            </w:r>
            <w:r w:rsidRPr="007D2EF0">
              <w:rPr>
                <w:sz w:val="19"/>
                <w:szCs w:val="19"/>
              </w:rPr>
              <w:t>.</w:t>
            </w:r>
          </w:p>
          <w:p w14:paraId="54351B54" w14:textId="0586056E" w:rsidR="007D2EF0" w:rsidRPr="007D2EF0" w:rsidRDefault="007D2EF0" w:rsidP="007D2EF0">
            <w:pPr>
              <w:pStyle w:val="Akapitzlist"/>
              <w:numPr>
                <w:ilvl w:val="0"/>
                <w:numId w:val="19"/>
              </w:numPr>
              <w:rPr>
                <w:sz w:val="19"/>
                <w:szCs w:val="19"/>
              </w:rPr>
            </w:pPr>
            <w:r w:rsidRPr="007D2EF0">
              <w:rPr>
                <w:sz w:val="19"/>
                <w:szCs w:val="19"/>
              </w:rPr>
              <w:t>Uwzględnianie potrzeb osób ze szcze</w:t>
            </w:r>
            <w:r>
              <w:rPr>
                <w:sz w:val="19"/>
                <w:szCs w:val="19"/>
              </w:rPr>
              <w:t>gólnymi potrzebami w planowanej i prowadzonej działalności Izby oraz podejmowanie działań mających na celu usuwanie barier, a także zapobieganie ich powstawaniu.</w:t>
            </w:r>
          </w:p>
        </w:tc>
        <w:tc>
          <w:tcPr>
            <w:tcW w:w="2268" w:type="dxa"/>
            <w:vAlign w:val="center"/>
          </w:tcPr>
          <w:p w14:paraId="14665443" w14:textId="2ACA7D6E" w:rsidR="00B209BB" w:rsidRPr="00FF5656" w:rsidRDefault="007D2EF0" w:rsidP="00315F01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Koordynator do spraw dostępności</w:t>
            </w:r>
          </w:p>
        </w:tc>
      </w:tr>
      <w:tr w:rsidR="00EA63DB" w14:paraId="7074DEF2" w14:textId="77777777" w:rsidTr="00B038EB">
        <w:tc>
          <w:tcPr>
            <w:tcW w:w="562" w:type="dxa"/>
            <w:vAlign w:val="center"/>
          </w:tcPr>
          <w:p w14:paraId="65315D53" w14:textId="0277EA0F" w:rsidR="00EA63DB" w:rsidRDefault="00EA63DB" w:rsidP="00B96950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3232" w:type="dxa"/>
            <w:vAlign w:val="center"/>
          </w:tcPr>
          <w:p w14:paraId="31D62653" w14:textId="107144EC" w:rsidR="00EA63DB" w:rsidRPr="00EA63DB" w:rsidRDefault="00EA63DB" w:rsidP="00B96950">
            <w:pPr>
              <w:rPr>
                <w:sz w:val="19"/>
                <w:szCs w:val="19"/>
              </w:rPr>
            </w:pPr>
            <w:r w:rsidRPr="00EA63DB">
              <w:rPr>
                <w:sz w:val="19"/>
                <w:szCs w:val="19"/>
              </w:rPr>
              <w:t>Przygotowanie raportów z wdrażania dostępności.</w:t>
            </w:r>
          </w:p>
        </w:tc>
        <w:tc>
          <w:tcPr>
            <w:tcW w:w="5953" w:type="dxa"/>
            <w:vAlign w:val="center"/>
          </w:tcPr>
          <w:p w14:paraId="67CC4319" w14:textId="77777777" w:rsidR="00EA63DB" w:rsidRDefault="00482FEB" w:rsidP="007D2EF0">
            <w:pPr>
              <w:pStyle w:val="Akapitzlist"/>
              <w:numPr>
                <w:ilvl w:val="0"/>
                <w:numId w:val="9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Zgromadzenie danych do raportu o stanie zapewnienia dostępności osobom ze szczególnymi potrzebami </w:t>
            </w:r>
          </w:p>
          <w:p w14:paraId="7F890A93" w14:textId="615FB57A" w:rsidR="00482FEB" w:rsidRPr="00482FEB" w:rsidRDefault="00482FEB" w:rsidP="007D2EF0">
            <w:pPr>
              <w:pStyle w:val="Akapitzlist"/>
              <w:numPr>
                <w:ilvl w:val="0"/>
                <w:numId w:val="9"/>
              </w:numPr>
              <w:rPr>
                <w:sz w:val="19"/>
                <w:szCs w:val="19"/>
              </w:rPr>
            </w:pPr>
            <w:r w:rsidRPr="00482FEB">
              <w:rPr>
                <w:sz w:val="19"/>
                <w:szCs w:val="19"/>
              </w:rPr>
              <w:t>Przedłożenie Prezesowi Izby do zatwierdzenia zbiorczego raportu o stanie zapewnienia dostępności osobom ze szczególnymi potrzebami w Izbie oraz Zespo</w:t>
            </w:r>
            <w:r>
              <w:rPr>
                <w:sz w:val="19"/>
                <w:szCs w:val="19"/>
              </w:rPr>
              <w:t xml:space="preserve">le </w:t>
            </w:r>
            <w:r w:rsidRPr="00482FEB">
              <w:rPr>
                <w:sz w:val="19"/>
                <w:szCs w:val="19"/>
              </w:rPr>
              <w:t>Zamiejsc</w:t>
            </w:r>
            <w:r>
              <w:rPr>
                <w:sz w:val="19"/>
                <w:szCs w:val="19"/>
              </w:rPr>
              <w:t>owym</w:t>
            </w:r>
            <w:r w:rsidRPr="00482FEB">
              <w:rPr>
                <w:sz w:val="19"/>
                <w:szCs w:val="19"/>
              </w:rPr>
              <w:t>.</w:t>
            </w:r>
          </w:p>
        </w:tc>
        <w:tc>
          <w:tcPr>
            <w:tcW w:w="2268" w:type="dxa"/>
            <w:vAlign w:val="center"/>
          </w:tcPr>
          <w:p w14:paraId="4767B418" w14:textId="594D9D26" w:rsidR="00EA63DB" w:rsidRDefault="00482FEB" w:rsidP="00315F01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Koordynator do spraw dostępności oraz Koordynator Zespołu Zamiejscowego</w:t>
            </w:r>
          </w:p>
        </w:tc>
      </w:tr>
      <w:tr w:rsidR="00213D0D" w14:paraId="398648B8" w14:textId="77777777" w:rsidTr="00B038EB">
        <w:tc>
          <w:tcPr>
            <w:tcW w:w="562" w:type="dxa"/>
            <w:vAlign w:val="center"/>
          </w:tcPr>
          <w:p w14:paraId="621B8777" w14:textId="7BABEF51" w:rsidR="00213D0D" w:rsidRDefault="00213D0D" w:rsidP="00B96950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3232" w:type="dxa"/>
            <w:vAlign w:val="center"/>
          </w:tcPr>
          <w:p w14:paraId="5528C3F6" w14:textId="0C396FC9" w:rsidR="00213D0D" w:rsidRPr="00213D0D" w:rsidRDefault="00213D0D" w:rsidP="00B96950">
            <w:pPr>
              <w:rPr>
                <w:sz w:val="19"/>
                <w:szCs w:val="19"/>
              </w:rPr>
            </w:pPr>
            <w:r w:rsidRPr="00213D0D">
              <w:rPr>
                <w:sz w:val="19"/>
                <w:szCs w:val="19"/>
              </w:rPr>
              <w:t>Przekazanie raportu z wdrażania dostępności do Wojewody Świętokrzyskiego oraz jego publikacja na stronie Biuletynu Informacji Publicznej Izby.</w:t>
            </w:r>
          </w:p>
        </w:tc>
        <w:tc>
          <w:tcPr>
            <w:tcW w:w="5953" w:type="dxa"/>
            <w:vAlign w:val="center"/>
          </w:tcPr>
          <w:p w14:paraId="2AC38369" w14:textId="77777777" w:rsidR="00213D0D" w:rsidRDefault="00213D0D" w:rsidP="007D2EF0">
            <w:pPr>
              <w:pStyle w:val="Akapitzlist"/>
              <w:numPr>
                <w:ilvl w:val="0"/>
                <w:numId w:val="9"/>
              </w:numPr>
              <w:rPr>
                <w:sz w:val="19"/>
                <w:szCs w:val="19"/>
              </w:rPr>
            </w:pPr>
            <w:r w:rsidRPr="00213D0D">
              <w:rPr>
                <w:sz w:val="19"/>
                <w:szCs w:val="19"/>
              </w:rPr>
              <w:t>Przekazanie raportu do Wojewody Świętokrzyskiego, zgodnie z wymogami ustawy (lub przy zastosowaniu innego rozwiązania przyjętego przez ustawodawcę np. portalu sprawozdawczego).</w:t>
            </w:r>
          </w:p>
          <w:p w14:paraId="17F28525" w14:textId="35F433DC" w:rsidR="00213D0D" w:rsidRPr="00213D0D" w:rsidRDefault="00213D0D" w:rsidP="007D2EF0">
            <w:pPr>
              <w:pStyle w:val="Akapitzlist"/>
              <w:numPr>
                <w:ilvl w:val="0"/>
                <w:numId w:val="9"/>
              </w:numPr>
              <w:rPr>
                <w:sz w:val="19"/>
                <w:szCs w:val="19"/>
              </w:rPr>
            </w:pPr>
            <w:r w:rsidRPr="00213D0D">
              <w:rPr>
                <w:sz w:val="19"/>
                <w:szCs w:val="19"/>
              </w:rPr>
              <w:t>Publikacja na stronie Biuletynu Informacji Publicznej Izby raportu o stanie zapewnienia dostępności osobom ze szczególnymi potrzebami w Izbie.</w:t>
            </w:r>
          </w:p>
        </w:tc>
        <w:tc>
          <w:tcPr>
            <w:tcW w:w="2268" w:type="dxa"/>
            <w:vAlign w:val="center"/>
          </w:tcPr>
          <w:p w14:paraId="4DEA8893" w14:textId="6DDF33F9" w:rsidR="00213D0D" w:rsidRDefault="00213D0D" w:rsidP="00315F01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Koordynator do spraw dostępności</w:t>
            </w:r>
          </w:p>
        </w:tc>
      </w:tr>
      <w:tr w:rsidR="00B038EB" w14:paraId="05A29A9E" w14:textId="77777777" w:rsidTr="00B038EB">
        <w:tc>
          <w:tcPr>
            <w:tcW w:w="562" w:type="dxa"/>
            <w:vAlign w:val="center"/>
          </w:tcPr>
          <w:p w14:paraId="0621639A" w14:textId="0D7588AE" w:rsidR="00B038EB" w:rsidRPr="006D4B13" w:rsidRDefault="00B038EB" w:rsidP="00B96950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  <w:r w:rsidR="00213D0D">
              <w:rPr>
                <w:rFonts w:cstheme="minorHAnsi"/>
                <w:sz w:val="19"/>
                <w:szCs w:val="19"/>
              </w:rPr>
              <w:t>4</w:t>
            </w:r>
            <w:r>
              <w:rPr>
                <w:rFonts w:cstheme="minorHAnsi"/>
                <w:sz w:val="19"/>
                <w:szCs w:val="19"/>
              </w:rPr>
              <w:t>.</w:t>
            </w:r>
          </w:p>
        </w:tc>
        <w:tc>
          <w:tcPr>
            <w:tcW w:w="3232" w:type="dxa"/>
            <w:vAlign w:val="center"/>
          </w:tcPr>
          <w:p w14:paraId="49F6BEB8" w14:textId="77777777" w:rsidR="00B038EB" w:rsidRPr="006D4B13" w:rsidRDefault="00B038EB" w:rsidP="00B96950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Przegląd deklaracji dostępności na stronie Biuletynu Informacji Publicznej Izby oraz jej aktualizacja.</w:t>
            </w:r>
          </w:p>
        </w:tc>
        <w:tc>
          <w:tcPr>
            <w:tcW w:w="5953" w:type="dxa"/>
            <w:vAlign w:val="center"/>
          </w:tcPr>
          <w:p w14:paraId="19FF8664" w14:textId="77777777" w:rsidR="00B038EB" w:rsidRPr="00DA5CC1" w:rsidRDefault="00B038EB" w:rsidP="00B96950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Z</w:t>
            </w:r>
            <w:r w:rsidRPr="00DA5CC1">
              <w:rPr>
                <w:rFonts w:cstheme="minorHAnsi"/>
                <w:sz w:val="19"/>
                <w:szCs w:val="19"/>
              </w:rPr>
              <w:t>ebranie danych niezbędnych do dokonania przeglądu deklaracji dostępności zamieszczonej na stronie Biuletynu Informacji Publicznej Izby</w:t>
            </w:r>
            <w:r>
              <w:rPr>
                <w:rFonts w:cstheme="minorHAnsi"/>
                <w:sz w:val="19"/>
                <w:szCs w:val="19"/>
              </w:rPr>
              <w:t>.</w:t>
            </w:r>
          </w:p>
          <w:p w14:paraId="7AD3733B" w14:textId="77777777" w:rsidR="00B038EB" w:rsidRPr="00DA5CC1" w:rsidRDefault="00B038EB" w:rsidP="00B96950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</w:t>
            </w:r>
            <w:r w:rsidRPr="00DA5CC1">
              <w:rPr>
                <w:rFonts w:cstheme="minorHAnsi"/>
                <w:sz w:val="19"/>
                <w:szCs w:val="19"/>
              </w:rPr>
              <w:t>ktualizacja deklaracji dostępności w oparciu o pozyskane dane</w:t>
            </w:r>
            <w:r>
              <w:rPr>
                <w:rFonts w:cstheme="minorHAnsi"/>
                <w:sz w:val="19"/>
                <w:szCs w:val="19"/>
              </w:rPr>
              <w:t>.</w:t>
            </w:r>
          </w:p>
          <w:p w14:paraId="1CF89486" w14:textId="77777777" w:rsidR="00B038EB" w:rsidRPr="00DA5CC1" w:rsidRDefault="00B038EB" w:rsidP="00B96950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</w:t>
            </w:r>
            <w:r w:rsidRPr="00DA5CC1">
              <w:rPr>
                <w:rFonts w:cstheme="minorHAnsi"/>
                <w:sz w:val="19"/>
                <w:szCs w:val="19"/>
              </w:rPr>
              <w:t>ublikacja zaktualizowanej deklaracji na stronie Biuletynu Informacji Publicznej Izby.</w:t>
            </w:r>
          </w:p>
        </w:tc>
        <w:tc>
          <w:tcPr>
            <w:tcW w:w="2268" w:type="dxa"/>
            <w:vAlign w:val="center"/>
          </w:tcPr>
          <w:p w14:paraId="07669659" w14:textId="4077DEB3" w:rsidR="00B038EB" w:rsidRPr="00315F01" w:rsidRDefault="00CD2E2A" w:rsidP="00315F01">
            <w:pPr>
              <w:rPr>
                <w:rFonts w:cstheme="minorHAnsi"/>
                <w:sz w:val="19"/>
                <w:szCs w:val="19"/>
              </w:rPr>
            </w:pPr>
            <w:r w:rsidRPr="00FF5656">
              <w:rPr>
                <w:rFonts w:cstheme="minorHAnsi"/>
                <w:sz w:val="19"/>
                <w:szCs w:val="19"/>
              </w:rPr>
              <w:t>Koordynator do</w:t>
            </w:r>
            <w:r w:rsidR="00B038EB" w:rsidRPr="00FF5656">
              <w:rPr>
                <w:rFonts w:cstheme="minorHAnsi"/>
                <w:sz w:val="19"/>
                <w:szCs w:val="19"/>
              </w:rPr>
              <w:t xml:space="preserve"> spraw dostępności </w:t>
            </w:r>
          </w:p>
        </w:tc>
      </w:tr>
      <w:tr w:rsidR="00B038EB" w14:paraId="4A854D28" w14:textId="77777777" w:rsidTr="00B038EB">
        <w:tc>
          <w:tcPr>
            <w:tcW w:w="562" w:type="dxa"/>
            <w:vAlign w:val="center"/>
          </w:tcPr>
          <w:p w14:paraId="4A126169" w14:textId="09CF366A" w:rsidR="00B038EB" w:rsidRDefault="00B038EB" w:rsidP="00B96950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  <w:r w:rsidR="00213D0D">
              <w:rPr>
                <w:rFonts w:cstheme="minorHAnsi"/>
                <w:sz w:val="19"/>
                <w:szCs w:val="19"/>
              </w:rPr>
              <w:t>5</w:t>
            </w:r>
            <w:r>
              <w:rPr>
                <w:rFonts w:cstheme="minorHAnsi"/>
                <w:sz w:val="19"/>
                <w:szCs w:val="19"/>
              </w:rPr>
              <w:t>.</w:t>
            </w:r>
          </w:p>
        </w:tc>
        <w:tc>
          <w:tcPr>
            <w:tcW w:w="3232" w:type="dxa"/>
            <w:vAlign w:val="center"/>
          </w:tcPr>
          <w:p w14:paraId="3E2FD3F5" w14:textId="77777777" w:rsidR="00B038EB" w:rsidRPr="0091407B" w:rsidRDefault="00B038EB" w:rsidP="00B96950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Przegląd planu działania na rzecz </w:t>
            </w:r>
            <w:r w:rsidRPr="0091407B">
              <w:rPr>
                <w:sz w:val="19"/>
                <w:szCs w:val="19"/>
              </w:rPr>
              <w:t>poprawy zapewnienia dostępności osobom ze szczególnymi potrzebami</w:t>
            </w:r>
            <w:r>
              <w:rPr>
                <w:sz w:val="19"/>
                <w:szCs w:val="19"/>
              </w:rPr>
              <w:t xml:space="preserve"> oraz wprowadzanie ewentualnych zmian i dostosowań. </w:t>
            </w:r>
          </w:p>
        </w:tc>
        <w:tc>
          <w:tcPr>
            <w:tcW w:w="5953" w:type="dxa"/>
            <w:vAlign w:val="center"/>
          </w:tcPr>
          <w:p w14:paraId="4BE33D89" w14:textId="77777777" w:rsidR="00B038EB" w:rsidRPr="0091407B" w:rsidRDefault="00B038EB" w:rsidP="00023791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Dokonanie przeglądu </w:t>
            </w:r>
            <w:r w:rsidRPr="0091407B">
              <w:rPr>
                <w:sz w:val="19"/>
                <w:szCs w:val="19"/>
              </w:rPr>
              <w:t xml:space="preserve">planu działania, </w:t>
            </w:r>
            <w:r>
              <w:rPr>
                <w:sz w:val="19"/>
                <w:szCs w:val="19"/>
              </w:rPr>
              <w:t xml:space="preserve">a w przypadku wniesienia zmian, korekt lub dostosowań - </w:t>
            </w:r>
            <w:r w:rsidRPr="0091407B">
              <w:rPr>
                <w:sz w:val="19"/>
                <w:szCs w:val="19"/>
              </w:rPr>
              <w:t xml:space="preserve">przekazanie </w:t>
            </w:r>
            <w:r>
              <w:rPr>
                <w:sz w:val="19"/>
                <w:szCs w:val="19"/>
              </w:rPr>
              <w:t xml:space="preserve">kolejnej wersji planu </w:t>
            </w:r>
            <w:r w:rsidRPr="0091407B">
              <w:rPr>
                <w:sz w:val="19"/>
                <w:szCs w:val="19"/>
              </w:rPr>
              <w:t xml:space="preserve">do zatwierdzenia przez Prezesa Izby. </w:t>
            </w:r>
          </w:p>
        </w:tc>
        <w:tc>
          <w:tcPr>
            <w:tcW w:w="2268" w:type="dxa"/>
            <w:vAlign w:val="center"/>
          </w:tcPr>
          <w:p w14:paraId="67BCA14F" w14:textId="1C453343" w:rsidR="00B038EB" w:rsidRPr="0091407B" w:rsidRDefault="00B038EB" w:rsidP="00A5478F">
            <w:pPr>
              <w:rPr>
                <w:rFonts w:cstheme="minorHAnsi"/>
                <w:sz w:val="19"/>
                <w:szCs w:val="19"/>
              </w:rPr>
            </w:pPr>
            <w:r w:rsidRPr="00FF5656">
              <w:rPr>
                <w:rFonts w:cstheme="minorHAnsi"/>
                <w:sz w:val="19"/>
                <w:szCs w:val="19"/>
              </w:rPr>
              <w:t xml:space="preserve">Koordynator do spraw </w:t>
            </w:r>
            <w:r w:rsidR="00CD2E2A" w:rsidRPr="00FF5656">
              <w:rPr>
                <w:rFonts w:cstheme="minorHAnsi"/>
                <w:sz w:val="19"/>
                <w:szCs w:val="19"/>
              </w:rPr>
              <w:t>dostępności +</w:t>
            </w:r>
            <w:r w:rsidRPr="00FF5656">
              <w:rPr>
                <w:rFonts w:cstheme="minorHAnsi"/>
                <w:sz w:val="19"/>
                <w:szCs w:val="19"/>
              </w:rPr>
              <w:t xml:space="preserve"> Zespół do Spraw Dostępności</w:t>
            </w:r>
          </w:p>
        </w:tc>
      </w:tr>
    </w:tbl>
    <w:p w14:paraId="76EDE23A" w14:textId="77777777" w:rsidR="00F2778D" w:rsidRDefault="00F2778D" w:rsidP="00431306"/>
    <w:p w14:paraId="1F0CBE16" w14:textId="77777777" w:rsidR="00057D6D" w:rsidRPr="00A805D1" w:rsidRDefault="00057D6D" w:rsidP="00057D6D">
      <w:pPr>
        <w:pStyle w:val="Default"/>
        <w:jc w:val="both"/>
        <w:rPr>
          <w:rFonts w:asciiTheme="minorHAnsi" w:hAnsiTheme="minorHAnsi" w:cstheme="minorHAnsi"/>
        </w:rPr>
      </w:pPr>
      <w:r w:rsidRPr="00A805D1">
        <w:rPr>
          <w:rFonts w:asciiTheme="minorHAnsi" w:hAnsiTheme="minorHAnsi" w:cstheme="minorHAnsi"/>
          <w:b/>
          <w:bCs/>
        </w:rPr>
        <w:t xml:space="preserve">Nazwa podmiotu: </w:t>
      </w:r>
      <w:r w:rsidR="00CB78DE">
        <w:rPr>
          <w:rFonts w:asciiTheme="minorHAnsi" w:hAnsiTheme="minorHAnsi" w:cstheme="minorHAnsi"/>
        </w:rPr>
        <w:t>Regionalna Izba Obrachunkowa w Kielcach</w:t>
      </w:r>
    </w:p>
    <w:p w14:paraId="46E524F0" w14:textId="52791CC7" w:rsidR="00057D6D" w:rsidRPr="00A805D1" w:rsidRDefault="00260084" w:rsidP="00057D6D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Data sporządzenia: </w:t>
      </w:r>
      <w:r w:rsidR="0058196D">
        <w:rPr>
          <w:rFonts w:asciiTheme="minorHAnsi" w:hAnsiTheme="minorHAnsi" w:cstheme="minorHAnsi"/>
          <w:bCs/>
        </w:rPr>
        <w:t>24</w:t>
      </w:r>
      <w:r w:rsidRPr="00260084">
        <w:rPr>
          <w:rFonts w:asciiTheme="minorHAnsi" w:hAnsiTheme="minorHAnsi" w:cstheme="minorHAnsi"/>
          <w:bCs/>
        </w:rPr>
        <w:t xml:space="preserve"> marzec 202</w:t>
      </w:r>
      <w:r w:rsidR="00B209BB">
        <w:rPr>
          <w:rFonts w:asciiTheme="minorHAnsi" w:hAnsiTheme="minorHAnsi" w:cstheme="minorHAnsi"/>
          <w:bCs/>
        </w:rPr>
        <w:t>5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5FC6E7F2" w14:textId="77777777" w:rsidR="00BF4545" w:rsidRPr="00A805D1" w:rsidRDefault="00057D6D" w:rsidP="00057D6D">
      <w:pPr>
        <w:pStyle w:val="Default"/>
        <w:jc w:val="both"/>
        <w:rPr>
          <w:rFonts w:asciiTheme="minorHAnsi" w:hAnsiTheme="minorHAnsi" w:cstheme="minorHAnsi"/>
        </w:rPr>
      </w:pPr>
      <w:r w:rsidRPr="00A805D1">
        <w:rPr>
          <w:rFonts w:asciiTheme="minorHAnsi" w:hAnsiTheme="minorHAnsi" w:cstheme="minorHAnsi"/>
          <w:b/>
          <w:bCs/>
        </w:rPr>
        <w:t xml:space="preserve">Dokument opracował: </w:t>
      </w:r>
      <w:r w:rsidR="00CB78DE">
        <w:rPr>
          <w:rFonts w:asciiTheme="minorHAnsi" w:hAnsiTheme="minorHAnsi" w:cstheme="minorHAnsi"/>
        </w:rPr>
        <w:t>Koordynator ds. dostępności</w:t>
      </w:r>
      <w:r w:rsidR="00BD2518">
        <w:rPr>
          <w:rFonts w:asciiTheme="minorHAnsi" w:hAnsiTheme="minorHAnsi" w:cstheme="minorHAnsi"/>
        </w:rPr>
        <w:t xml:space="preserve"> – Agnieszka Kundera</w:t>
      </w:r>
    </w:p>
    <w:p w14:paraId="6CBD2A2B" w14:textId="77777777" w:rsidR="00057D6D" w:rsidRPr="00057D6D" w:rsidRDefault="00057D6D" w:rsidP="00057D6D">
      <w:pPr>
        <w:pStyle w:val="Default"/>
        <w:jc w:val="both"/>
        <w:rPr>
          <w:rFonts w:asciiTheme="minorHAnsi" w:hAnsiTheme="minorHAnsi" w:cstheme="minorHAnsi"/>
        </w:rPr>
      </w:pPr>
      <w:r w:rsidRPr="00A805D1">
        <w:rPr>
          <w:rFonts w:asciiTheme="minorHAnsi" w:hAnsiTheme="minorHAnsi" w:cstheme="minorHAnsi"/>
          <w:b/>
          <w:bCs/>
        </w:rPr>
        <w:t xml:space="preserve">Zatwierdzam: </w:t>
      </w:r>
      <w:r w:rsidRPr="00A805D1">
        <w:rPr>
          <w:rFonts w:asciiTheme="minorHAnsi" w:hAnsiTheme="minorHAnsi" w:cstheme="minorHAnsi"/>
        </w:rPr>
        <w:t xml:space="preserve">Prezes </w:t>
      </w:r>
      <w:r>
        <w:rPr>
          <w:rFonts w:asciiTheme="minorHAnsi" w:hAnsiTheme="minorHAnsi" w:cstheme="minorHAnsi"/>
        </w:rPr>
        <w:t>R</w:t>
      </w:r>
      <w:r w:rsidR="00CB78DE">
        <w:rPr>
          <w:rFonts w:asciiTheme="minorHAnsi" w:hAnsiTheme="minorHAnsi" w:cstheme="minorHAnsi"/>
        </w:rPr>
        <w:t>egionalnej Izby Obrachunkowej w Kielcach</w:t>
      </w:r>
    </w:p>
    <w:sectPr w:rsidR="00057D6D" w:rsidRPr="00057D6D" w:rsidSect="00E06E45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9497" w14:textId="77777777" w:rsidR="00B62817" w:rsidRDefault="00B62817" w:rsidP="003E3449">
      <w:pPr>
        <w:spacing w:after="0" w:line="240" w:lineRule="auto"/>
      </w:pPr>
      <w:r>
        <w:separator/>
      </w:r>
    </w:p>
  </w:endnote>
  <w:endnote w:type="continuationSeparator" w:id="0">
    <w:p w14:paraId="232D4585" w14:textId="77777777" w:rsidR="00B62817" w:rsidRDefault="00B62817" w:rsidP="003E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45950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DD475F0" w14:textId="77777777" w:rsidR="003E3449" w:rsidRDefault="003E3449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AA9" w:rsidRPr="009E3AA9">
          <w:rPr>
            <w:b/>
            <w:bCs/>
            <w:noProof/>
          </w:rPr>
          <w:t>3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14:paraId="3ABD5D1E" w14:textId="77777777" w:rsidR="003E3449" w:rsidRDefault="003E34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EF03D" w14:textId="77777777" w:rsidR="00B62817" w:rsidRDefault="00B62817" w:rsidP="003E3449">
      <w:pPr>
        <w:spacing w:after="0" w:line="240" w:lineRule="auto"/>
      </w:pPr>
      <w:r>
        <w:separator/>
      </w:r>
    </w:p>
  </w:footnote>
  <w:footnote w:type="continuationSeparator" w:id="0">
    <w:p w14:paraId="184A6463" w14:textId="77777777" w:rsidR="00B62817" w:rsidRDefault="00B62817" w:rsidP="003E3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533"/>
    <w:multiLevelType w:val="multilevel"/>
    <w:tmpl w:val="E9F64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A15B1"/>
    <w:multiLevelType w:val="hybridMultilevel"/>
    <w:tmpl w:val="9E0252C2"/>
    <w:lvl w:ilvl="0" w:tplc="EC9495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A3D9C"/>
    <w:multiLevelType w:val="hybridMultilevel"/>
    <w:tmpl w:val="B7048AE8"/>
    <w:lvl w:ilvl="0" w:tplc="955C590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F2893"/>
    <w:multiLevelType w:val="hybridMultilevel"/>
    <w:tmpl w:val="AC744834"/>
    <w:lvl w:ilvl="0" w:tplc="EC9495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623281"/>
    <w:multiLevelType w:val="hybridMultilevel"/>
    <w:tmpl w:val="8BC22DCA"/>
    <w:lvl w:ilvl="0" w:tplc="EC9495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2025A3"/>
    <w:multiLevelType w:val="hybridMultilevel"/>
    <w:tmpl w:val="1C7E5CD2"/>
    <w:lvl w:ilvl="0" w:tplc="EC9495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277804"/>
    <w:multiLevelType w:val="hybridMultilevel"/>
    <w:tmpl w:val="15E683E2"/>
    <w:lvl w:ilvl="0" w:tplc="EC9495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313F8E"/>
    <w:multiLevelType w:val="hybridMultilevel"/>
    <w:tmpl w:val="2F403656"/>
    <w:lvl w:ilvl="0" w:tplc="EC9495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021C38"/>
    <w:multiLevelType w:val="hybridMultilevel"/>
    <w:tmpl w:val="770C946C"/>
    <w:lvl w:ilvl="0" w:tplc="EC9495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1454E5"/>
    <w:multiLevelType w:val="hybridMultilevel"/>
    <w:tmpl w:val="29A4BC1A"/>
    <w:lvl w:ilvl="0" w:tplc="FEBAE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250C9"/>
    <w:multiLevelType w:val="hybridMultilevel"/>
    <w:tmpl w:val="05724EAC"/>
    <w:lvl w:ilvl="0" w:tplc="EC9495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974846"/>
    <w:multiLevelType w:val="hybridMultilevel"/>
    <w:tmpl w:val="B9569EA2"/>
    <w:lvl w:ilvl="0" w:tplc="EC9495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405403"/>
    <w:multiLevelType w:val="hybridMultilevel"/>
    <w:tmpl w:val="926EFBE2"/>
    <w:lvl w:ilvl="0" w:tplc="EC9495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8C59F7"/>
    <w:multiLevelType w:val="hybridMultilevel"/>
    <w:tmpl w:val="34228DE8"/>
    <w:lvl w:ilvl="0" w:tplc="EC9495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EB5F06"/>
    <w:multiLevelType w:val="hybridMultilevel"/>
    <w:tmpl w:val="6A48C6C8"/>
    <w:lvl w:ilvl="0" w:tplc="EC9495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426C2B"/>
    <w:multiLevelType w:val="hybridMultilevel"/>
    <w:tmpl w:val="141CFAE8"/>
    <w:lvl w:ilvl="0" w:tplc="EC9495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DE6272"/>
    <w:multiLevelType w:val="hybridMultilevel"/>
    <w:tmpl w:val="F788ABD4"/>
    <w:lvl w:ilvl="0" w:tplc="EC9495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6B0320"/>
    <w:multiLevelType w:val="hybridMultilevel"/>
    <w:tmpl w:val="B9569EA2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7907ED"/>
    <w:multiLevelType w:val="hybridMultilevel"/>
    <w:tmpl w:val="9B00F1BA"/>
    <w:lvl w:ilvl="0" w:tplc="EC9495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0670754">
    <w:abstractNumId w:val="4"/>
  </w:num>
  <w:num w:numId="2" w16cid:durableId="46490791">
    <w:abstractNumId w:val="13"/>
  </w:num>
  <w:num w:numId="3" w16cid:durableId="999848963">
    <w:abstractNumId w:val="3"/>
  </w:num>
  <w:num w:numId="4" w16cid:durableId="447621674">
    <w:abstractNumId w:val="5"/>
  </w:num>
  <w:num w:numId="5" w16cid:durableId="434328135">
    <w:abstractNumId w:val="6"/>
  </w:num>
  <w:num w:numId="6" w16cid:durableId="371883505">
    <w:abstractNumId w:val="12"/>
  </w:num>
  <w:num w:numId="7" w16cid:durableId="1084105559">
    <w:abstractNumId w:val="1"/>
  </w:num>
  <w:num w:numId="8" w16cid:durableId="10185470">
    <w:abstractNumId w:val="15"/>
  </w:num>
  <w:num w:numId="9" w16cid:durableId="598147406">
    <w:abstractNumId w:val="11"/>
  </w:num>
  <w:num w:numId="10" w16cid:durableId="1049306544">
    <w:abstractNumId w:val="7"/>
  </w:num>
  <w:num w:numId="11" w16cid:durableId="528681932">
    <w:abstractNumId w:val="18"/>
  </w:num>
  <w:num w:numId="12" w16cid:durableId="976181809">
    <w:abstractNumId w:val="8"/>
  </w:num>
  <w:num w:numId="13" w16cid:durableId="1823236801">
    <w:abstractNumId w:val="16"/>
  </w:num>
  <w:num w:numId="14" w16cid:durableId="1183741438">
    <w:abstractNumId w:val="14"/>
  </w:num>
  <w:num w:numId="15" w16cid:durableId="1205798276">
    <w:abstractNumId w:val="0"/>
  </w:num>
  <w:num w:numId="16" w16cid:durableId="483551123">
    <w:abstractNumId w:val="10"/>
  </w:num>
  <w:num w:numId="17" w16cid:durableId="105394599">
    <w:abstractNumId w:val="2"/>
  </w:num>
  <w:num w:numId="18" w16cid:durableId="1037506694">
    <w:abstractNumId w:val="9"/>
  </w:num>
  <w:num w:numId="19" w16cid:durableId="1711408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306"/>
    <w:rsid w:val="00005093"/>
    <w:rsid w:val="0001612D"/>
    <w:rsid w:val="0002191E"/>
    <w:rsid w:val="00023791"/>
    <w:rsid w:val="00057D6D"/>
    <w:rsid w:val="000A3D69"/>
    <w:rsid w:val="000A7890"/>
    <w:rsid w:val="000E0258"/>
    <w:rsid w:val="000E10F2"/>
    <w:rsid w:val="000E6721"/>
    <w:rsid w:val="00103B26"/>
    <w:rsid w:val="00134CF5"/>
    <w:rsid w:val="00142ED1"/>
    <w:rsid w:val="00175FFA"/>
    <w:rsid w:val="00181BA9"/>
    <w:rsid w:val="001A34E8"/>
    <w:rsid w:val="001C2F86"/>
    <w:rsid w:val="001C3E68"/>
    <w:rsid w:val="001F2400"/>
    <w:rsid w:val="001F647B"/>
    <w:rsid w:val="002027BC"/>
    <w:rsid w:val="00213D0D"/>
    <w:rsid w:val="00224F76"/>
    <w:rsid w:val="00246CE4"/>
    <w:rsid w:val="00260084"/>
    <w:rsid w:val="0026055C"/>
    <w:rsid w:val="00273A09"/>
    <w:rsid w:val="002A4A26"/>
    <w:rsid w:val="002D3EB9"/>
    <w:rsid w:val="002D515E"/>
    <w:rsid w:val="002D74FA"/>
    <w:rsid w:val="002F12B2"/>
    <w:rsid w:val="00305DDE"/>
    <w:rsid w:val="00315F01"/>
    <w:rsid w:val="00326AF6"/>
    <w:rsid w:val="00332455"/>
    <w:rsid w:val="00336F8E"/>
    <w:rsid w:val="003425D1"/>
    <w:rsid w:val="003432E5"/>
    <w:rsid w:val="00352BA0"/>
    <w:rsid w:val="003A71AA"/>
    <w:rsid w:val="003B580A"/>
    <w:rsid w:val="003C3E51"/>
    <w:rsid w:val="003D31C7"/>
    <w:rsid w:val="003E3449"/>
    <w:rsid w:val="00402E27"/>
    <w:rsid w:val="0041632D"/>
    <w:rsid w:val="004244B8"/>
    <w:rsid w:val="00431306"/>
    <w:rsid w:val="00452498"/>
    <w:rsid w:val="004808FF"/>
    <w:rsid w:val="00482FEB"/>
    <w:rsid w:val="00484B22"/>
    <w:rsid w:val="004A2A73"/>
    <w:rsid w:val="004E5674"/>
    <w:rsid w:val="004F7E32"/>
    <w:rsid w:val="00502C79"/>
    <w:rsid w:val="00513DAE"/>
    <w:rsid w:val="00533665"/>
    <w:rsid w:val="005416AF"/>
    <w:rsid w:val="00566280"/>
    <w:rsid w:val="0057449F"/>
    <w:rsid w:val="0058196D"/>
    <w:rsid w:val="00591E66"/>
    <w:rsid w:val="005D3685"/>
    <w:rsid w:val="005F3DAC"/>
    <w:rsid w:val="00601BB7"/>
    <w:rsid w:val="006204EC"/>
    <w:rsid w:val="006206D7"/>
    <w:rsid w:val="00633566"/>
    <w:rsid w:val="00635973"/>
    <w:rsid w:val="00637FE5"/>
    <w:rsid w:val="006B331A"/>
    <w:rsid w:val="006C45C2"/>
    <w:rsid w:val="006D4B13"/>
    <w:rsid w:val="006F3E68"/>
    <w:rsid w:val="00711239"/>
    <w:rsid w:val="007178A6"/>
    <w:rsid w:val="00722DFD"/>
    <w:rsid w:val="00727A6B"/>
    <w:rsid w:val="00734A82"/>
    <w:rsid w:val="00762CEC"/>
    <w:rsid w:val="00770307"/>
    <w:rsid w:val="00772681"/>
    <w:rsid w:val="007B1E0B"/>
    <w:rsid w:val="007D2EF0"/>
    <w:rsid w:val="0080000F"/>
    <w:rsid w:val="00801CBE"/>
    <w:rsid w:val="00804D7C"/>
    <w:rsid w:val="0082260D"/>
    <w:rsid w:val="008A202F"/>
    <w:rsid w:val="008C707F"/>
    <w:rsid w:val="0091407B"/>
    <w:rsid w:val="0092392D"/>
    <w:rsid w:val="00932F38"/>
    <w:rsid w:val="009579BB"/>
    <w:rsid w:val="009624AE"/>
    <w:rsid w:val="00971FDA"/>
    <w:rsid w:val="00991CD5"/>
    <w:rsid w:val="009A1491"/>
    <w:rsid w:val="009A7B37"/>
    <w:rsid w:val="009C6FE1"/>
    <w:rsid w:val="009D4787"/>
    <w:rsid w:val="009D613B"/>
    <w:rsid w:val="009E3AA9"/>
    <w:rsid w:val="00A125B0"/>
    <w:rsid w:val="00A5478F"/>
    <w:rsid w:val="00A711B1"/>
    <w:rsid w:val="00A805D1"/>
    <w:rsid w:val="00AB1CCB"/>
    <w:rsid w:val="00AB3BEB"/>
    <w:rsid w:val="00AC0CDB"/>
    <w:rsid w:val="00AE18B7"/>
    <w:rsid w:val="00AE761C"/>
    <w:rsid w:val="00B038EB"/>
    <w:rsid w:val="00B0423A"/>
    <w:rsid w:val="00B06F69"/>
    <w:rsid w:val="00B1365D"/>
    <w:rsid w:val="00B209BB"/>
    <w:rsid w:val="00B245DA"/>
    <w:rsid w:val="00B30918"/>
    <w:rsid w:val="00B62817"/>
    <w:rsid w:val="00B96950"/>
    <w:rsid w:val="00BB468C"/>
    <w:rsid w:val="00BC2A38"/>
    <w:rsid w:val="00BD2518"/>
    <w:rsid w:val="00BF4545"/>
    <w:rsid w:val="00C10C9C"/>
    <w:rsid w:val="00C41F06"/>
    <w:rsid w:val="00C529F8"/>
    <w:rsid w:val="00C82C82"/>
    <w:rsid w:val="00CB4C77"/>
    <w:rsid w:val="00CB78DE"/>
    <w:rsid w:val="00CC6AAA"/>
    <w:rsid w:val="00CD2E2A"/>
    <w:rsid w:val="00D00370"/>
    <w:rsid w:val="00D16996"/>
    <w:rsid w:val="00D23F36"/>
    <w:rsid w:val="00D41D06"/>
    <w:rsid w:val="00D43776"/>
    <w:rsid w:val="00D6090B"/>
    <w:rsid w:val="00DA5CC1"/>
    <w:rsid w:val="00DD3D04"/>
    <w:rsid w:val="00E06E45"/>
    <w:rsid w:val="00E213B7"/>
    <w:rsid w:val="00E229AE"/>
    <w:rsid w:val="00E36CC2"/>
    <w:rsid w:val="00E42105"/>
    <w:rsid w:val="00E719A2"/>
    <w:rsid w:val="00E7465F"/>
    <w:rsid w:val="00E83419"/>
    <w:rsid w:val="00E90ECC"/>
    <w:rsid w:val="00E945D5"/>
    <w:rsid w:val="00EA23BD"/>
    <w:rsid w:val="00EA63DB"/>
    <w:rsid w:val="00EC6CC7"/>
    <w:rsid w:val="00ED1ABA"/>
    <w:rsid w:val="00F12ED9"/>
    <w:rsid w:val="00F14729"/>
    <w:rsid w:val="00F25E47"/>
    <w:rsid w:val="00F2778D"/>
    <w:rsid w:val="00F346E1"/>
    <w:rsid w:val="00F42365"/>
    <w:rsid w:val="00F52AE8"/>
    <w:rsid w:val="00F61D26"/>
    <w:rsid w:val="00F6542D"/>
    <w:rsid w:val="00F76807"/>
    <w:rsid w:val="00FE1312"/>
    <w:rsid w:val="00FE4DB0"/>
    <w:rsid w:val="00FE7241"/>
    <w:rsid w:val="00FF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9A07"/>
  <w15:docId w15:val="{993B1C1A-7346-415F-8EFE-39E3F5BB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13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61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E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3449"/>
  </w:style>
  <w:style w:type="paragraph" w:styleId="Stopka">
    <w:name w:val="footer"/>
    <w:basedOn w:val="Normalny"/>
    <w:link w:val="StopkaZnak"/>
    <w:uiPriority w:val="99"/>
    <w:unhideWhenUsed/>
    <w:rsid w:val="003E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3449"/>
  </w:style>
  <w:style w:type="paragraph" w:styleId="Tekstdymka">
    <w:name w:val="Balloon Text"/>
    <w:basedOn w:val="Normalny"/>
    <w:link w:val="TekstdymkaZnak"/>
    <w:uiPriority w:val="99"/>
    <w:semiHidden/>
    <w:unhideWhenUsed/>
    <w:rsid w:val="00F14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9FA2C-3FAF-4082-8FE6-FEB6FC7C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1028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Kundera</dc:creator>
  <cp:lastModifiedBy>Tomasz Wijas</cp:lastModifiedBy>
  <cp:revision>9</cp:revision>
  <cp:lastPrinted>2021-03-24T10:49:00Z</cp:lastPrinted>
  <dcterms:created xsi:type="dcterms:W3CDTF">2025-03-25T09:05:00Z</dcterms:created>
  <dcterms:modified xsi:type="dcterms:W3CDTF">2025-03-25T13:13:00Z</dcterms:modified>
</cp:coreProperties>
</file>